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2AC9" w14:textId="41A27C03" w:rsidR="00E1715B" w:rsidRPr="007864FA" w:rsidRDefault="007864FA" w:rsidP="00D25EBC">
      <w:pPr>
        <w:pStyle w:val="Heading1"/>
        <w:spacing w:before="120"/>
        <w:jc w:val="center"/>
        <w:rPr>
          <w:rFonts w:ascii="Aptos" w:hAnsi="Aptos"/>
          <w:b/>
          <w:bCs/>
          <w:color w:val="auto"/>
          <w:sz w:val="36"/>
          <w:szCs w:val="36"/>
        </w:rPr>
      </w:pPr>
      <w:r w:rsidRPr="007864FA">
        <w:rPr>
          <w:rFonts w:ascii="Aptos" w:hAnsi="Aptos"/>
          <w:b/>
          <w:bCs/>
          <w:color w:val="auto"/>
          <w:sz w:val="36"/>
          <w:szCs w:val="36"/>
        </w:rPr>
        <w:t>Connecting Older Adults to Health Information</w:t>
      </w:r>
    </w:p>
    <w:p w14:paraId="5CFF446C" w14:textId="0990331A" w:rsidR="007864FA" w:rsidRDefault="007864FA" w:rsidP="007864FA">
      <w:pPr>
        <w:jc w:val="center"/>
        <w:rPr>
          <w:rFonts w:ascii="Aptos" w:hAnsi="Aptos"/>
          <w:sz w:val="28"/>
          <w:szCs w:val="28"/>
        </w:rPr>
      </w:pPr>
      <w:r w:rsidRPr="007864FA">
        <w:rPr>
          <w:rFonts w:ascii="Aptos" w:hAnsi="Aptos"/>
          <w:sz w:val="28"/>
          <w:szCs w:val="28"/>
        </w:rPr>
        <w:t>Resources, Ideas, Suggestions from Chat</w:t>
      </w:r>
    </w:p>
    <w:p w14:paraId="2F17F795" w14:textId="45C2EDD0" w:rsidR="00BA312B" w:rsidRDefault="00BA312B" w:rsidP="00BA312B">
      <w:pPr>
        <w:pStyle w:val="Heading2"/>
        <w:rPr>
          <w:rFonts w:ascii="Aptos" w:hAnsi="Aptos"/>
          <w:b/>
          <w:bCs/>
          <w:color w:val="auto"/>
        </w:rPr>
      </w:pPr>
      <w:r w:rsidRPr="00BA312B">
        <w:rPr>
          <w:rFonts w:ascii="Aptos" w:hAnsi="Aptos"/>
          <w:b/>
          <w:bCs/>
          <w:color w:val="auto"/>
        </w:rPr>
        <w:t>Who to partner with:</w:t>
      </w:r>
    </w:p>
    <w:p w14:paraId="4AC4ABF6" w14:textId="1D144296" w:rsidR="00BA312B" w:rsidRDefault="00BA312B" w:rsidP="00BA312B">
      <w:r>
        <w:t>County senior centers</w:t>
      </w:r>
    </w:p>
    <w:p w14:paraId="333F6C68" w14:textId="77777777" w:rsidR="004759FB" w:rsidRDefault="004759FB" w:rsidP="004759FB">
      <w:r>
        <w:t>County board of health</w:t>
      </w:r>
    </w:p>
    <w:p w14:paraId="232E9A3D" w14:textId="77777777" w:rsidR="004759FB" w:rsidRDefault="004759FB" w:rsidP="004759FB">
      <w:r>
        <w:t>Local health department</w:t>
      </w:r>
    </w:p>
    <w:p w14:paraId="4DDFE270" w14:textId="77777777" w:rsidR="004759FB" w:rsidRDefault="004759FB" w:rsidP="004759FB">
      <w:r>
        <w:t>Parish or county council on aging</w:t>
      </w:r>
    </w:p>
    <w:p w14:paraId="20FEB915" w14:textId="77777777" w:rsidR="004759FB" w:rsidRDefault="004759FB" w:rsidP="004759FB">
      <w:r>
        <w:t>Senior centers, health departments</w:t>
      </w:r>
    </w:p>
    <w:p w14:paraId="670F1EA9" w14:textId="77777777" w:rsidR="004759FB" w:rsidRDefault="004759FB" w:rsidP="004759FB">
      <w:r>
        <w:t>Health sciences library partnering with Public library</w:t>
      </w:r>
    </w:p>
    <w:p w14:paraId="4A1836E6" w14:textId="77777777" w:rsidR="004759FB" w:rsidRDefault="004759FB" w:rsidP="004759FB">
      <w:r>
        <w:t>Local Churches</w:t>
      </w:r>
    </w:p>
    <w:p w14:paraId="1DFEF8E9" w14:textId="77777777" w:rsidR="004759FB" w:rsidRDefault="004759FB" w:rsidP="004759FB">
      <w:r>
        <w:t>Senior centers, area agency on aging</w:t>
      </w:r>
    </w:p>
    <w:p w14:paraId="599FD6F0" w14:textId="77777777" w:rsidR="004759FB" w:rsidRDefault="004759FB" w:rsidP="004759FB">
      <w:r>
        <w:t>County health/mental health department, hospitals, community health centers.</w:t>
      </w:r>
    </w:p>
    <w:p w14:paraId="64059C49" w14:textId="77777777" w:rsidR="004759FB" w:rsidRDefault="004759FB" w:rsidP="004759FB">
      <w:r>
        <w:t>Federally Qualified Health Center (FQHC)</w:t>
      </w:r>
    </w:p>
    <w:p w14:paraId="46499A53" w14:textId="77777777" w:rsidR="004759FB" w:rsidRDefault="004759FB" w:rsidP="004759FB">
      <w:r>
        <w:t>state and city health depts</w:t>
      </w:r>
    </w:p>
    <w:p w14:paraId="10B23B05" w14:textId="77777777" w:rsidR="004759FB" w:rsidRDefault="004759FB" w:rsidP="004759FB">
      <w:r>
        <w:t>Pharmacies</w:t>
      </w:r>
    </w:p>
    <w:p w14:paraId="208EF2A1" w14:textId="77777777" w:rsidR="004759FB" w:rsidRDefault="004759FB" w:rsidP="004759FB">
      <w:r>
        <w:t>nursing programs</w:t>
      </w:r>
    </w:p>
    <w:p w14:paraId="26FECCBA" w14:textId="77777777" w:rsidR="004759FB" w:rsidRDefault="004759FB" w:rsidP="004759FB">
      <w:r>
        <w:t>Alzheimer's San Diego, Sharp Grossmont, San Diego County</w:t>
      </w:r>
    </w:p>
    <w:p w14:paraId="1800C4EE" w14:textId="77777777" w:rsidR="004759FB" w:rsidRDefault="004759FB" w:rsidP="004759FB">
      <w:r>
        <w:t>veterans organizations</w:t>
      </w:r>
    </w:p>
    <w:p w14:paraId="708F8B44" w14:textId="77777777" w:rsidR="004759FB" w:rsidRDefault="004759FB" w:rsidP="004759FB">
      <w:r>
        <w:t>Local Y has senior home services</w:t>
      </w:r>
    </w:p>
    <w:p w14:paraId="4DDEA15E" w14:textId="77777777" w:rsidR="004759FB" w:rsidRDefault="004759FB" w:rsidP="004759FB">
      <w:r>
        <w:t>Local aging coalitions</w:t>
      </w:r>
    </w:p>
    <w:p w14:paraId="70E1821D" w14:textId="77777777" w:rsidR="004759FB" w:rsidRDefault="004759FB" w:rsidP="004759FB">
      <w:r>
        <w:t>agriculture nonprofits</w:t>
      </w:r>
    </w:p>
    <w:p w14:paraId="1649931D" w14:textId="77777777" w:rsidR="004759FB" w:rsidRDefault="004759FB" w:rsidP="004759FB">
      <w:r>
        <w:t>Houses of faith</w:t>
      </w:r>
    </w:p>
    <w:p w14:paraId="1F9D8DB0" w14:textId="77777777" w:rsidR="004759FB" w:rsidRDefault="004759FB" w:rsidP="004759FB">
      <w:r>
        <w:t>Extension Offices</w:t>
      </w:r>
    </w:p>
    <w:p w14:paraId="7A515DB8" w14:textId="77777777" w:rsidR="004759FB" w:rsidRDefault="004759FB" w:rsidP="004759FB">
      <w:r>
        <w:t>Veterans services</w:t>
      </w:r>
    </w:p>
    <w:p w14:paraId="2178CC41" w14:textId="77777777" w:rsidR="004759FB" w:rsidRPr="00BA312B" w:rsidRDefault="004759FB" w:rsidP="004759FB">
      <w:r>
        <w:t>state occupational therapy associations</w:t>
      </w:r>
    </w:p>
    <w:p w14:paraId="101F7283" w14:textId="5E48629E" w:rsidR="004759FB" w:rsidRDefault="004759FB" w:rsidP="004759FB">
      <w:r>
        <w:t>statewide library</w:t>
      </w:r>
    </w:p>
    <w:p w14:paraId="3C7D57C6" w14:textId="603E4EE8" w:rsidR="00AE70A5" w:rsidRPr="00AE70A5" w:rsidRDefault="00AE70A5" w:rsidP="00AE70A5">
      <w:pPr>
        <w:pStyle w:val="Heading2"/>
        <w:rPr>
          <w:rFonts w:ascii="Aptos" w:hAnsi="Aptos"/>
          <w:b/>
          <w:bCs/>
          <w:color w:val="auto"/>
        </w:rPr>
      </w:pPr>
      <w:r w:rsidRPr="00AE70A5">
        <w:rPr>
          <w:rFonts w:ascii="Aptos" w:hAnsi="Aptos"/>
          <w:b/>
          <w:bCs/>
          <w:color w:val="auto"/>
        </w:rPr>
        <w:lastRenderedPageBreak/>
        <w:t>Types of Programs:</w:t>
      </w:r>
      <w:r>
        <w:tab/>
      </w:r>
    </w:p>
    <w:p w14:paraId="3B49885E" w14:textId="557EDBB9" w:rsidR="00AE70A5" w:rsidRDefault="00AE70A5" w:rsidP="00AE70A5">
      <w:r>
        <w:t>mental health</w:t>
      </w:r>
      <w:r>
        <w:tab/>
      </w:r>
    </w:p>
    <w:p w14:paraId="3F7FCEC4" w14:textId="7EC0275D" w:rsidR="00AE70A5" w:rsidRDefault="00AE70A5" w:rsidP="00AE70A5">
      <w:r>
        <w:t>foot care for diabetics</w:t>
      </w:r>
      <w:r>
        <w:tab/>
      </w:r>
    </w:p>
    <w:p w14:paraId="26BA05A0" w14:textId="6FBFFAD4" w:rsidR="00AE70A5" w:rsidRDefault="00AE70A5" w:rsidP="00AE70A5">
      <w:r>
        <w:t>healthy eating</w:t>
      </w:r>
    </w:p>
    <w:p w14:paraId="667B56B9" w14:textId="330680AA" w:rsidR="00AE70A5" w:rsidRDefault="00AE70A5" w:rsidP="00AE70A5">
      <w:r>
        <w:t>We've offered Tai Chi, Chair Yoga. Collaborated on Diabetes Self-Management and Chronic Pain Management workshops</w:t>
      </w:r>
    </w:p>
    <w:p w14:paraId="2E40278A" w14:textId="1B82D818" w:rsidR="00AE70A5" w:rsidRDefault="00AE70A5" w:rsidP="00AE70A5">
      <w:r>
        <w:t>Falls and injury prevention - we have participated in regional coalition events on this topic</w:t>
      </w:r>
      <w:r>
        <w:tab/>
      </w:r>
    </w:p>
    <w:p w14:paraId="3715264F" w14:textId="3A6C7671" w:rsidR="00AE70A5" w:rsidRDefault="00AE70A5" w:rsidP="00AE70A5">
      <w:r>
        <w:t>balance classes</w:t>
      </w:r>
    </w:p>
    <w:p w14:paraId="54C83B75" w14:textId="6E08B1C0" w:rsidR="00AE70A5" w:rsidRDefault="00AE70A5" w:rsidP="00AE70A5">
      <w:r>
        <w:t>Fall risk assessments</w:t>
      </w:r>
    </w:p>
    <w:p w14:paraId="63B99484" w14:textId="5E9817BF" w:rsidR="00AE70A5" w:rsidRDefault="00AE70A5" w:rsidP="00AE70A5">
      <w:r>
        <w:t>I would definitely include "socialization needs" on this list</w:t>
      </w:r>
    </w:p>
    <w:p w14:paraId="0A8E5B48" w14:textId="0BD3E41D" w:rsidR="00AE70A5" w:rsidRDefault="00AE70A5" w:rsidP="00AE70A5">
      <w:r>
        <w:t>Promoting health screenings</w:t>
      </w:r>
    </w:p>
    <w:p w14:paraId="37B42E93" w14:textId="5AE2EB53" w:rsidR="00AE70A5" w:rsidRDefault="00AE70A5" w:rsidP="00AE70A5">
      <w:r>
        <w:t>Food safety (we have a lot of power outages, and many older adults are food insecure, so will eat food that is spoiled)</w:t>
      </w:r>
      <w:r>
        <w:tab/>
      </w:r>
    </w:p>
    <w:p w14:paraId="38DAF418" w14:textId="4E6AB13C" w:rsidR="00AE70A5" w:rsidRDefault="00AE70A5" w:rsidP="00AE70A5">
      <w:r>
        <w:t>Under Preventive it would be nice to have something more holistic--emotional well-being</w:t>
      </w:r>
    </w:p>
    <w:p w14:paraId="33B124AE" w14:textId="6E1E1BB8" w:rsidR="00AE70A5" w:rsidRDefault="00AE70A5" w:rsidP="00AE70A5">
      <w:r>
        <w:t>Memory cafe</w:t>
      </w:r>
      <w:r>
        <w:tab/>
      </w:r>
    </w:p>
    <w:p w14:paraId="75C2C728" w14:textId="141A4248" w:rsidR="00AE70A5" w:rsidRDefault="00AE70A5" w:rsidP="00AE70A5">
      <w:r>
        <w:t>Promoting cognitive screenings</w:t>
      </w:r>
      <w:r>
        <w:tab/>
      </w:r>
    </w:p>
    <w:p w14:paraId="7AE7EDB8" w14:textId="4774D90F" w:rsidR="00AE70A5" w:rsidRDefault="00AE70A5" w:rsidP="00AE70A5">
      <w:r>
        <w:t xml:space="preserve">teaching </w:t>
      </w:r>
      <w:r w:rsidR="00B00045">
        <w:t>CNAs</w:t>
      </w:r>
      <w:r>
        <w:t xml:space="preserve"> how to properly clean dentures and the importance of getting their nursing home patients to the dentist if needed</w:t>
      </w:r>
    </w:p>
    <w:p w14:paraId="097F9341" w14:textId="7196D190" w:rsidR="00AE70A5" w:rsidRDefault="00AE70A5" w:rsidP="00AE70A5">
      <w:r>
        <w:t>Chronic health talks public health and library</w:t>
      </w:r>
    </w:p>
    <w:p w14:paraId="184FE04C" w14:textId="41F2790C" w:rsidR="00AE70A5" w:rsidRDefault="00AE70A5" w:rsidP="00AE70A5">
      <w:r>
        <w:t>I would like to see something done regarding informing the public/business re changing hearing needs</w:t>
      </w:r>
      <w:r>
        <w:tab/>
      </w:r>
    </w:p>
    <w:p w14:paraId="3864F53B" w14:textId="6CC2500B" w:rsidR="00AE70A5" w:rsidRDefault="00AE70A5" w:rsidP="00AE70A5">
      <w:r>
        <w:t>b</w:t>
      </w:r>
      <w:r w:rsidR="00B00045">
        <w:t>l</w:t>
      </w:r>
      <w:r>
        <w:t>ood pressure screening events</w:t>
      </w:r>
      <w:r>
        <w:tab/>
      </w:r>
    </w:p>
    <w:p w14:paraId="42D49697" w14:textId="7585B72B" w:rsidR="00AE70A5" w:rsidRDefault="00AE70A5" w:rsidP="00AE70A5">
      <w:r>
        <w:t xml:space="preserve">Replying to "teaching </w:t>
      </w:r>
      <w:proofErr w:type="spellStart"/>
      <w:r>
        <w:t>cna's</w:t>
      </w:r>
      <w:proofErr w:type="spellEnd"/>
      <w:r>
        <w:t xml:space="preserve"> how to properly clean dentures and ...":related to that, how to eat healthy if teeth are an issue (pain, etc.)</w:t>
      </w:r>
      <w:r>
        <w:tab/>
      </w:r>
    </w:p>
    <w:p w14:paraId="0DD1F8BD" w14:textId="5EDE41B1" w:rsidR="00AE70A5" w:rsidRDefault="005B7EAA" w:rsidP="00AE70A5">
      <w:r>
        <w:t>Also,</w:t>
      </w:r>
      <w:r w:rsidR="00AE70A5">
        <w:t xml:space="preserve"> would include "internet safety", especially focusing on identifying and avoiding scams</w:t>
      </w:r>
    </w:p>
    <w:p w14:paraId="790CD123" w14:textId="5BF4A292" w:rsidR="00AE70A5" w:rsidRDefault="00AE70A5" w:rsidP="00AE70A5">
      <w:r>
        <w:t>You can ask a Local Lions Club to assist with vision screening</w:t>
      </w:r>
      <w:r>
        <w:tab/>
      </w:r>
    </w:p>
    <w:p w14:paraId="16AC64C2" w14:textId="4B1DED06" w:rsidR="00AE70A5" w:rsidRDefault="00AE70A5" w:rsidP="00AE70A5">
      <w:r>
        <w:t>label reading</w:t>
      </w:r>
    </w:p>
    <w:p w14:paraId="6EA2287C" w14:textId="77777777" w:rsidR="00AE70A5" w:rsidRDefault="00AE70A5" w:rsidP="00AE70A5">
      <w:r>
        <w:t>mobile vision screening in rural areas.</w:t>
      </w:r>
    </w:p>
    <w:p w14:paraId="12AC503E" w14:textId="53696BDC" w:rsidR="00AE70A5" w:rsidRDefault="00AE70A5" w:rsidP="00AE70A5"/>
    <w:p w14:paraId="2E31F8A4" w14:textId="561ACC34" w:rsidR="00AE70A5" w:rsidRDefault="00AE70A5" w:rsidP="00AE70A5">
      <w:r>
        <w:t>We have dementia kits:  Search Results | Monterey County Free Libraries</w:t>
      </w:r>
    </w:p>
    <w:p w14:paraId="01DB4F53" w14:textId="77777777" w:rsidR="00AE70A5" w:rsidRDefault="00AE70A5" w:rsidP="00AE70A5">
      <w:r>
        <w:t>Arthritis is not necessarily included in HP 2030 under ‘older adults’ but has its own section/goals: https://odphp.health.gov/healthypeople/objectives-and-data/browse-objectives/arthritis</w:t>
      </w:r>
    </w:p>
    <w:p w14:paraId="106992AC" w14:textId="7B257558" w:rsidR="00B00045" w:rsidRPr="00B00045" w:rsidRDefault="00B00045" w:rsidP="00B00045">
      <w:pPr>
        <w:pStyle w:val="Heading2"/>
        <w:rPr>
          <w:rFonts w:ascii="Aptos" w:hAnsi="Aptos"/>
          <w:b/>
          <w:bCs/>
        </w:rPr>
      </w:pPr>
      <w:r w:rsidRPr="00B00045">
        <w:rPr>
          <w:rFonts w:ascii="Aptos" w:hAnsi="Aptos"/>
          <w:b/>
          <w:bCs/>
          <w:color w:val="auto"/>
        </w:rPr>
        <w:t>What type of programming have you tried or are you interested in trying?:</w:t>
      </w:r>
    </w:p>
    <w:p w14:paraId="4DE95991" w14:textId="3C6EBE7B" w:rsidR="00B00045" w:rsidRDefault="00B00045" w:rsidP="00B00045">
      <w:r>
        <w:t>Interested in investigating our city's Maker Playground to integrate older adult programming and offerings</w:t>
      </w:r>
    </w:p>
    <w:p w14:paraId="50312B02" w14:textId="13CBBBEA" w:rsidR="00B00045" w:rsidRDefault="00B00045" w:rsidP="00B00045">
      <w:r>
        <w:t>Dementia Friends—learning about dementia and care</w:t>
      </w:r>
    </w:p>
    <w:p w14:paraId="769EAD11" w14:textId="46693048" w:rsidR="00B00045" w:rsidRDefault="00B00045" w:rsidP="00B00045">
      <w:r>
        <w:t>Ready.gov and helping older adults with disaster planning</w:t>
      </w:r>
    </w:p>
    <w:p w14:paraId="1648D50F" w14:textId="4C6E127F" w:rsidR="00B00045" w:rsidRDefault="00B00045" w:rsidP="00B00045">
      <w:r>
        <w:t>Memory cafe is a program and socialization for people with dementia and Alzheimer's</w:t>
      </w:r>
    </w:p>
    <w:p w14:paraId="0D810A54" w14:textId="7A3F52BC" w:rsidR="00B00045" w:rsidRDefault="00B00045" w:rsidP="00B00045">
      <w:r>
        <w:t xml:space="preserve">We had an info session for retired persons who wanted to become certified health workers </w:t>
      </w:r>
    </w:p>
    <w:p w14:paraId="7088371D" w14:textId="56166D92" w:rsidR="00B00045" w:rsidRDefault="00B00045" w:rsidP="00B00045">
      <w:r>
        <w:t>Maine Humanities Council used to have Creative Aging Teaching Artists.  When they have the roster again, I would like to have a series with them.</w:t>
      </w:r>
    </w:p>
    <w:p w14:paraId="57999C52" w14:textId="2F68512D" w:rsidR="00B00045" w:rsidRDefault="00B00045" w:rsidP="00B00045">
      <w:r>
        <w:t>Distributed materials for the "yellow dot" program.  This program allows seniors to write a short medical history, prescriptions and allergies to keep in their glove compartment in their vehicles.  A yellow dot sticker is put on their car to be used by EMTs in case of an accident.  Most states use this program.</w:t>
      </w:r>
    </w:p>
    <w:p w14:paraId="7159A46A" w14:textId="2770ECB6" w:rsidR="00B00045" w:rsidRDefault="00B00045" w:rsidP="00B00045">
      <w:r>
        <w:t>We had a local pharmacist give a talk about the program and we are able to get free brochures from our state.</w:t>
      </w:r>
    </w:p>
    <w:p w14:paraId="5A7F391F" w14:textId="04697389" w:rsidR="00B00045" w:rsidRDefault="00B00045" w:rsidP="00B00045">
      <w:r>
        <w:t>My prior place of work, the paramedics had "vial of life" and handed out kits to take an old medicine bottle, and fill out a form, put it in the bottle, put it in the door of the refrigerator. So</w:t>
      </w:r>
      <w:r w:rsidR="00671089">
        <w:t>, if they respond</w:t>
      </w:r>
      <w:r>
        <w:t xml:space="preserve"> to the home, they would just look for a medicine bottle in the refrigerator. Used the refrigerator because it is the easiest most common thing to find in every home.</w:t>
      </w:r>
    </w:p>
    <w:p w14:paraId="5DBF3A3E" w14:textId="446B1FBE" w:rsidR="00B00045" w:rsidRDefault="00B00045" w:rsidP="00B00045">
      <w:r>
        <w:t xml:space="preserve">In British Columbia we have a group called the People's Law School and we display several of the Power of Attorney type brochures.  Other provinces, states may have something similar: </w:t>
      </w:r>
      <w:hyperlink r:id="rId8" w:history="1">
        <w:r w:rsidR="00D25EBC" w:rsidRPr="00C61CE4">
          <w:rPr>
            <w:rStyle w:val="Hyperlink"/>
          </w:rPr>
          <w:t>https://www.peopleslawschool.ca/category/publications/</w:t>
        </w:r>
      </w:hyperlink>
      <w:r w:rsidR="00D25EBC">
        <w:t xml:space="preserve"> </w:t>
      </w:r>
    </w:p>
    <w:p w14:paraId="0C2A5084" w14:textId="77777777" w:rsidR="00B00045" w:rsidRDefault="00B00045" w:rsidP="00B00045">
      <w:r>
        <w:tab/>
      </w:r>
    </w:p>
    <w:p w14:paraId="4E5F9252" w14:textId="77777777" w:rsidR="00B00045" w:rsidRDefault="00B00045" w:rsidP="00B00045"/>
    <w:p w14:paraId="6DF24203" w14:textId="437D40BC" w:rsidR="00AE70A5" w:rsidRPr="00AE70A5" w:rsidRDefault="00B00045" w:rsidP="00B00045">
      <w:r>
        <w:tab/>
      </w:r>
    </w:p>
    <w:sectPr w:rsidR="00AE70A5" w:rsidRPr="00AE70A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529F" w14:textId="77777777" w:rsidR="0051767E" w:rsidRDefault="0051767E" w:rsidP="00291D15">
      <w:pPr>
        <w:spacing w:after="0" w:line="240" w:lineRule="auto"/>
      </w:pPr>
      <w:r>
        <w:separator/>
      </w:r>
    </w:p>
  </w:endnote>
  <w:endnote w:type="continuationSeparator" w:id="0">
    <w:p w14:paraId="0243E05D" w14:textId="77777777" w:rsidR="0051767E" w:rsidRDefault="0051767E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4D510804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BA312B">
      <w:rPr>
        <w:sz w:val="16"/>
        <w:szCs w:val="16"/>
      </w:rPr>
      <w:t>July</w:t>
    </w:r>
    <w:r w:rsidR="005D5145">
      <w:rPr>
        <w:sz w:val="16"/>
        <w:szCs w:val="16"/>
      </w:rPr>
      <w:t xml:space="preserve"> 2025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2254" w14:textId="77777777" w:rsidR="0051767E" w:rsidRDefault="0051767E" w:rsidP="00291D15">
      <w:pPr>
        <w:spacing w:after="0" w:line="240" w:lineRule="auto"/>
      </w:pPr>
      <w:r>
        <w:separator/>
      </w:r>
    </w:p>
  </w:footnote>
  <w:footnote w:type="continuationSeparator" w:id="0">
    <w:p w14:paraId="288F4CCA" w14:textId="77777777" w:rsidR="0051767E" w:rsidRDefault="0051767E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2"/>
  </w:num>
  <w:num w:numId="2" w16cid:durableId="80833258">
    <w:abstractNumId w:val="1"/>
  </w:num>
  <w:num w:numId="3" w16cid:durableId="88664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1624B"/>
    <w:rsid w:val="00021AB2"/>
    <w:rsid w:val="00034A47"/>
    <w:rsid w:val="000956FA"/>
    <w:rsid w:val="000F0551"/>
    <w:rsid w:val="00144148"/>
    <w:rsid w:val="00164343"/>
    <w:rsid w:val="00171FA7"/>
    <w:rsid w:val="001E005E"/>
    <w:rsid w:val="00221AD4"/>
    <w:rsid w:val="00223106"/>
    <w:rsid w:val="00245009"/>
    <w:rsid w:val="00291D15"/>
    <w:rsid w:val="003106DB"/>
    <w:rsid w:val="00456325"/>
    <w:rsid w:val="00473B10"/>
    <w:rsid w:val="004759FB"/>
    <w:rsid w:val="00485108"/>
    <w:rsid w:val="004A1EA6"/>
    <w:rsid w:val="004B5D3C"/>
    <w:rsid w:val="004D4561"/>
    <w:rsid w:val="004F1708"/>
    <w:rsid w:val="00513592"/>
    <w:rsid w:val="0051767E"/>
    <w:rsid w:val="00571FE4"/>
    <w:rsid w:val="005A350D"/>
    <w:rsid w:val="005B3918"/>
    <w:rsid w:val="005B7EAA"/>
    <w:rsid w:val="005D44D2"/>
    <w:rsid w:val="005D5145"/>
    <w:rsid w:val="00613ED9"/>
    <w:rsid w:val="00625C5A"/>
    <w:rsid w:val="00637F35"/>
    <w:rsid w:val="00660EBD"/>
    <w:rsid w:val="00671089"/>
    <w:rsid w:val="006822BE"/>
    <w:rsid w:val="006E4876"/>
    <w:rsid w:val="007864FA"/>
    <w:rsid w:val="007F66FE"/>
    <w:rsid w:val="00807B67"/>
    <w:rsid w:val="00823EB6"/>
    <w:rsid w:val="00985E7F"/>
    <w:rsid w:val="00986D94"/>
    <w:rsid w:val="009B3AAD"/>
    <w:rsid w:val="00A57D04"/>
    <w:rsid w:val="00AD02A9"/>
    <w:rsid w:val="00AE70A5"/>
    <w:rsid w:val="00B00045"/>
    <w:rsid w:val="00B14B3F"/>
    <w:rsid w:val="00B6732F"/>
    <w:rsid w:val="00B947CC"/>
    <w:rsid w:val="00BA312B"/>
    <w:rsid w:val="00BC4C1B"/>
    <w:rsid w:val="00BF49E7"/>
    <w:rsid w:val="00C505EB"/>
    <w:rsid w:val="00CA335D"/>
    <w:rsid w:val="00CE7517"/>
    <w:rsid w:val="00D25EBC"/>
    <w:rsid w:val="00D51EEC"/>
    <w:rsid w:val="00D6032B"/>
    <w:rsid w:val="00DF0C8E"/>
    <w:rsid w:val="00E1715B"/>
    <w:rsid w:val="00E30ED8"/>
    <w:rsid w:val="00F23AFB"/>
    <w:rsid w:val="00F23CAF"/>
    <w:rsid w:val="00F539B1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leslawschool.ca/category/public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Connecting Older Adults to Health Information</vt:lpstr>
      <vt:lpstr>    Who to partner with:</vt:lpstr>
      <vt:lpstr>    Types of Programs:	</vt:lpstr>
      <vt:lpstr>    What type of programming have you tried or are you interested in trying?: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10</cp:revision>
  <dcterms:created xsi:type="dcterms:W3CDTF">2025-07-28T19:56:00Z</dcterms:created>
  <dcterms:modified xsi:type="dcterms:W3CDTF">2025-07-28T20:10:00Z</dcterms:modified>
</cp:coreProperties>
</file>