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44"/>
        <w:tblW w:w="10309" w:type="dxa"/>
        <w:tblLook w:val="04A0" w:firstRow="1" w:lastRow="0" w:firstColumn="1" w:lastColumn="0" w:noHBand="0" w:noVBand="1"/>
      </w:tblPr>
      <w:tblGrid>
        <w:gridCol w:w="1615"/>
        <w:gridCol w:w="1800"/>
        <w:gridCol w:w="2160"/>
        <w:gridCol w:w="2430"/>
        <w:gridCol w:w="2304"/>
      </w:tblGrid>
      <w:tr w:rsidR="00307A22" w:rsidRPr="00FB10EA" w14:paraId="63E70FAF" w14:textId="77777777" w:rsidTr="00307A22">
        <w:trPr>
          <w:trHeight w:val="232"/>
        </w:trPr>
        <w:tc>
          <w:tcPr>
            <w:tcW w:w="1615" w:type="dxa"/>
          </w:tcPr>
          <w:p w14:paraId="5EB6417E" w14:textId="77777777" w:rsidR="00307A22" w:rsidRPr="00DC6645" w:rsidRDefault="00307A22" w:rsidP="00307A22">
            <w:pPr>
              <w:rPr>
                <w:rFonts w:cstheme="minorHAnsi"/>
                <w:b/>
                <w:bCs/>
                <w:sz w:val="20"/>
                <w:szCs w:val="20"/>
              </w:rPr>
            </w:pPr>
            <w:bookmarkStart w:id="0" w:name="_Hlk107490608"/>
            <w:r>
              <w:rPr>
                <w:rFonts w:cstheme="minorHAnsi"/>
                <w:b/>
                <w:bCs/>
                <w:sz w:val="20"/>
                <w:szCs w:val="20"/>
              </w:rPr>
              <w:t>Intended Users:</w:t>
            </w:r>
          </w:p>
        </w:tc>
        <w:tc>
          <w:tcPr>
            <w:tcW w:w="1800" w:type="dxa"/>
            <w:shd w:val="clear" w:color="auto" w:fill="F0FAFB"/>
          </w:tcPr>
          <w:p w14:paraId="10FB6906" w14:textId="77777777" w:rsidR="00307A22" w:rsidRPr="00DC6645" w:rsidRDefault="00307A22" w:rsidP="00307A2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C6645">
              <w:rPr>
                <w:rFonts w:cstheme="minorHAnsi"/>
                <w:b/>
                <w:bCs/>
                <w:sz w:val="20"/>
                <w:szCs w:val="20"/>
              </w:rPr>
              <w:t>Consumers</w:t>
            </w:r>
          </w:p>
        </w:tc>
        <w:tc>
          <w:tcPr>
            <w:tcW w:w="2160" w:type="dxa"/>
            <w:shd w:val="clear" w:color="auto" w:fill="A3DEFF"/>
          </w:tcPr>
          <w:p w14:paraId="17F8D463" w14:textId="0F23649C" w:rsidR="00307A22" w:rsidRPr="00DC6645" w:rsidRDefault="00307A22" w:rsidP="00307A2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C6645">
              <w:rPr>
                <w:rFonts w:cstheme="minorHAnsi"/>
                <w:b/>
                <w:bCs/>
                <w:sz w:val="20"/>
                <w:szCs w:val="20"/>
              </w:rPr>
              <w:t>Health</w:t>
            </w:r>
            <w:r w:rsidR="00FD6180">
              <w:rPr>
                <w:rFonts w:cstheme="minorHAnsi"/>
                <w:b/>
                <w:bCs/>
                <w:sz w:val="20"/>
                <w:szCs w:val="20"/>
              </w:rPr>
              <w:t>c</w:t>
            </w:r>
            <w:r w:rsidRPr="00DC6645">
              <w:rPr>
                <w:rFonts w:cstheme="minorHAnsi"/>
                <w:b/>
                <w:bCs/>
                <w:sz w:val="20"/>
                <w:szCs w:val="20"/>
              </w:rPr>
              <w:t>are Providers</w:t>
            </w:r>
          </w:p>
        </w:tc>
        <w:tc>
          <w:tcPr>
            <w:tcW w:w="2430" w:type="dxa"/>
            <w:shd w:val="clear" w:color="auto" w:fill="D9D9D9"/>
          </w:tcPr>
          <w:p w14:paraId="3FF89F33" w14:textId="77777777" w:rsidR="00307A22" w:rsidRPr="00DC6645" w:rsidRDefault="00307A22" w:rsidP="00307A2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C6645">
              <w:rPr>
                <w:rFonts w:cstheme="minorHAnsi"/>
                <w:b/>
                <w:bCs/>
                <w:sz w:val="20"/>
                <w:szCs w:val="20"/>
              </w:rPr>
              <w:t xml:space="preserve">Information Professionals </w:t>
            </w:r>
          </w:p>
        </w:tc>
        <w:tc>
          <w:tcPr>
            <w:tcW w:w="2304" w:type="dxa"/>
            <w:shd w:val="clear" w:color="auto" w:fill="D6E6F6"/>
          </w:tcPr>
          <w:p w14:paraId="40003B13" w14:textId="77777777" w:rsidR="00307A22" w:rsidRPr="00DC6645" w:rsidRDefault="00307A22" w:rsidP="00307A2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C6645">
              <w:rPr>
                <w:rFonts w:cstheme="minorHAnsi"/>
                <w:b/>
                <w:bCs/>
                <w:sz w:val="20"/>
                <w:szCs w:val="20"/>
              </w:rPr>
              <w:t xml:space="preserve">Researchers </w:t>
            </w:r>
          </w:p>
        </w:tc>
      </w:tr>
    </w:tbl>
    <w:bookmarkEnd w:id="0"/>
    <w:p w14:paraId="36A4B3B8" w14:textId="79B76DCB" w:rsidR="00C9038D" w:rsidRPr="00034B19" w:rsidRDefault="005F1163" w:rsidP="00752186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FC0C72" wp14:editId="37781C31">
                <wp:simplePos x="0" y="0"/>
                <wp:positionH relativeFrom="column">
                  <wp:posOffset>9525</wp:posOffset>
                </wp:positionH>
                <wp:positionV relativeFrom="paragraph">
                  <wp:posOffset>304800</wp:posOffset>
                </wp:positionV>
                <wp:extent cx="2163445" cy="616585"/>
                <wp:effectExtent l="0" t="0" r="8255" b="0"/>
                <wp:wrapSquare wrapText="bothSides"/>
                <wp:docPr id="731536407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3445" cy="616585"/>
                          <a:chOff x="0" y="0"/>
                          <a:chExt cx="2163634" cy="617428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34" y="338028"/>
                            <a:ext cx="214630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5155298" name="Picture 1" descr="A picture containing logo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336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FE7B00" id="Group 6" o:spid="_x0000_s1026" style="position:absolute;margin-left:.75pt;margin-top:24pt;width:170.35pt;height:48.55pt;z-index:251659264" coordsize="21636,6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173;top:3380;width:21463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">
                  <v:imagedata r:id="rId9" o:title=""/>
                </v:shape>
                <v:shape id="Picture 1" o:spid="_x0000_s1028" type="#_x0000_t75" alt="A picture containing logo&#10;&#10;AI-generated content may be incorrect." style="position:absolute;width:21520;height:3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">
                  <v:imagedata r:id="rId10" o:title="A picture containing logo&#10;&#10;AI-generated content may be incorrect"/>
                </v:shape>
                <w10:wrap type="square"/>
              </v:group>
            </w:pict>
          </mc:Fallback>
        </mc:AlternateContent>
      </w:r>
    </w:p>
    <w:p w14:paraId="23E8A74C" w14:textId="6DB369AF" w:rsidR="00752186" w:rsidRDefault="00E33AE6" w:rsidP="00752186">
      <w:pPr>
        <w:pStyle w:val="Heading1"/>
      </w:pPr>
      <w:hyperlink r:id="rId11" w:history="1">
        <w:r w:rsidR="00752186" w:rsidRPr="008A7E2C">
          <w:rPr>
            <w:rStyle w:val="Hyperlink"/>
          </w:rPr>
          <w:t>Clin</w:t>
        </w:r>
        <w:r w:rsidR="00752186" w:rsidRPr="008A7E2C">
          <w:rPr>
            <w:rStyle w:val="Hyperlink"/>
            <w:color w:val="0563C1"/>
          </w:rPr>
          <w:t>icalTri</w:t>
        </w:r>
        <w:r w:rsidR="00752186" w:rsidRPr="008A7E2C">
          <w:rPr>
            <w:rStyle w:val="Hyperlink"/>
          </w:rPr>
          <w:t>als.gov</w:t>
        </w:r>
      </w:hyperlink>
    </w:p>
    <w:p w14:paraId="2F66D591" w14:textId="7812B903" w:rsidR="00752186" w:rsidRDefault="00752186" w:rsidP="00752186">
      <w:r w:rsidRPr="00C124C0">
        <w:rPr>
          <w:rFonts w:cstheme="minorHAnsi"/>
          <w:b/>
          <w:bCs/>
        </w:rPr>
        <w:t>Description:</w:t>
      </w:r>
      <w:r>
        <w:rPr>
          <w:rFonts w:cstheme="minorHAnsi"/>
        </w:rPr>
        <w:t xml:space="preserve"> </w:t>
      </w:r>
      <w:r w:rsidRPr="00C124C0">
        <w:rPr>
          <w:rFonts w:cstheme="minorHAnsi"/>
        </w:rPr>
        <w:t>ClinicalTrials.gov</w:t>
      </w:r>
      <w:r>
        <w:rPr>
          <w:rFonts w:cstheme="minorHAnsi"/>
        </w:rPr>
        <w:t xml:space="preserve"> is a website and online database of clinical research studies and </w:t>
      </w:r>
      <w:r w:rsidR="00E87411">
        <w:rPr>
          <w:rFonts w:cstheme="minorHAnsi"/>
        </w:rPr>
        <w:t>study</w:t>
      </w:r>
      <w:r>
        <w:rPr>
          <w:rFonts w:cstheme="minorHAnsi"/>
        </w:rPr>
        <w:t xml:space="preserve"> results</w:t>
      </w:r>
      <w:r w:rsidR="003A37BF">
        <w:rPr>
          <w:rFonts w:cstheme="minorHAnsi"/>
        </w:rPr>
        <w:t xml:space="preserve"> from around the world</w:t>
      </w:r>
      <w:r>
        <w:rPr>
          <w:rFonts w:cstheme="minorHAnsi"/>
        </w:rPr>
        <w:t xml:space="preserve">. </w:t>
      </w:r>
      <w:r w:rsidR="003A37BF">
        <w:rPr>
          <w:rFonts w:cstheme="minorHAnsi"/>
        </w:rPr>
        <w:t xml:space="preserve">Each record includes </w:t>
      </w:r>
      <w:r w:rsidR="00836D36">
        <w:rPr>
          <w:rFonts w:cstheme="minorHAnsi"/>
        </w:rPr>
        <w:t>a</w:t>
      </w:r>
      <w:r w:rsidR="003A37BF">
        <w:rPr>
          <w:rFonts w:cstheme="minorHAnsi"/>
        </w:rPr>
        <w:t xml:space="preserve"> description</w:t>
      </w:r>
      <w:r w:rsidR="00836D36">
        <w:rPr>
          <w:rFonts w:cstheme="minorHAnsi"/>
        </w:rPr>
        <w:t xml:space="preserve"> of the study</w:t>
      </w:r>
      <w:r w:rsidR="003A37BF">
        <w:rPr>
          <w:rFonts w:cstheme="minorHAnsi"/>
        </w:rPr>
        <w:t>, the disease or condition being studied, information about participating</w:t>
      </w:r>
      <w:r w:rsidR="00CD7A53">
        <w:rPr>
          <w:rFonts w:cstheme="minorHAnsi"/>
        </w:rPr>
        <w:t xml:space="preserve"> in the study</w:t>
      </w:r>
      <w:r w:rsidR="003A37BF">
        <w:rPr>
          <w:rFonts w:cstheme="minorHAnsi"/>
        </w:rPr>
        <w:t xml:space="preserve">, and </w:t>
      </w:r>
      <w:r w:rsidR="00CD7A53">
        <w:rPr>
          <w:rFonts w:cstheme="minorHAnsi"/>
        </w:rPr>
        <w:t xml:space="preserve">in some cases, </w:t>
      </w:r>
      <w:r w:rsidR="006D7C22">
        <w:rPr>
          <w:rFonts w:cstheme="minorHAnsi"/>
        </w:rPr>
        <w:t xml:space="preserve">study </w:t>
      </w:r>
      <w:r w:rsidR="003A37BF">
        <w:rPr>
          <w:rFonts w:cstheme="minorHAnsi"/>
        </w:rPr>
        <w:t xml:space="preserve">results. </w:t>
      </w:r>
      <w:r>
        <w:rPr>
          <w:rFonts w:cstheme="minorHAnsi"/>
        </w:rPr>
        <w:t>These studies may be publicly or privately funded</w:t>
      </w:r>
      <w:r w:rsidR="00E87411">
        <w:rPr>
          <w:rFonts w:cstheme="minorHAnsi"/>
        </w:rPr>
        <w:t>,</w:t>
      </w:r>
      <w:r>
        <w:rPr>
          <w:rFonts w:cstheme="minorHAnsi"/>
        </w:rPr>
        <w:t xml:space="preserve"> and they cover</w:t>
      </w:r>
      <w:r w:rsidRPr="00835554">
        <w:rPr>
          <w:rFonts w:cstheme="minorHAnsi"/>
        </w:rPr>
        <w:t xml:space="preserve"> a wide range of diseases and conditions. </w:t>
      </w:r>
      <w:r>
        <w:rPr>
          <w:rFonts w:cstheme="minorHAnsi"/>
        </w:rPr>
        <w:t>Only studies involving human</w:t>
      </w:r>
      <w:r w:rsidR="003B0B45">
        <w:rPr>
          <w:rFonts w:cstheme="minorHAnsi"/>
        </w:rPr>
        <w:t xml:space="preserve"> subjects</w:t>
      </w:r>
      <w:r>
        <w:rPr>
          <w:rFonts w:cstheme="minorHAnsi"/>
        </w:rPr>
        <w:t xml:space="preserve"> are included. </w:t>
      </w:r>
      <w:r>
        <w:t xml:space="preserve">By law, some </w:t>
      </w:r>
      <w:r w:rsidR="00CD7A53">
        <w:t xml:space="preserve">trials </w:t>
      </w:r>
      <w:r>
        <w:t>must be registered at ClinicalTrials.gov</w:t>
      </w:r>
      <w:r w:rsidR="00390F2F">
        <w:t xml:space="preserve">. Some organizations choose to voluntarily register </w:t>
      </w:r>
      <w:r w:rsidR="00AC1A17">
        <w:t>studies that aren’t required by law</w:t>
      </w:r>
      <w:r>
        <w:t>.</w:t>
      </w:r>
      <w:r w:rsidR="00887F1A">
        <w:t xml:space="preserve"> </w:t>
      </w:r>
      <w:r>
        <w:t>ClinicalTrials.gov is not a complete database of all research studies in the United States.</w:t>
      </w:r>
    </w:p>
    <w:p w14:paraId="7B75D677" w14:textId="01E61C67" w:rsidR="00A70803" w:rsidRDefault="00A70803" w:rsidP="00752186"/>
    <w:p w14:paraId="171BF60B" w14:textId="325186DD" w:rsidR="00752186" w:rsidRPr="00307A22" w:rsidRDefault="00A70803" w:rsidP="00307A22">
      <w:pPr>
        <w:pStyle w:val="Heading2"/>
        <w:rPr>
          <w:rFonts w:cstheme="minorHAnsi"/>
          <w:color w:val="000000"/>
          <w:shd w:val="clear" w:color="auto" w:fill="FFFFFF"/>
        </w:rPr>
      </w:pPr>
      <w:bookmarkStart w:id="1" w:name="OLE_LINK3"/>
      <w:r w:rsidRPr="003B0B45">
        <w:t xml:space="preserve">Popular uses of </w:t>
      </w:r>
      <w:r w:rsidR="00F70B1C">
        <w:t xml:space="preserve">this </w:t>
      </w:r>
      <w:r w:rsidRPr="003B0B45">
        <w:t>product:</w:t>
      </w:r>
      <w:bookmarkEnd w:id="1"/>
    </w:p>
    <w:tbl>
      <w:tblPr>
        <w:tblStyle w:val="TableGrid"/>
        <w:tblW w:w="10368" w:type="dxa"/>
        <w:tblInd w:w="-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2340"/>
        <w:gridCol w:w="2520"/>
        <w:gridCol w:w="3168"/>
      </w:tblGrid>
      <w:tr w:rsidR="00752186" w:rsidRPr="00034B19" w14:paraId="290F048E" w14:textId="77777777" w:rsidTr="00E1551D">
        <w:trPr>
          <w:trHeight w:val="350"/>
        </w:trPr>
        <w:tc>
          <w:tcPr>
            <w:tcW w:w="2340" w:type="dxa"/>
            <w:tcBorders>
              <w:top w:val="nil"/>
              <w:bottom w:val="nil"/>
            </w:tcBorders>
            <w:shd w:val="clear" w:color="auto" w:fill="F0FAFB"/>
            <w:vAlign w:val="bottom"/>
          </w:tcPr>
          <w:p w14:paraId="26BAB9B9" w14:textId="77777777" w:rsidR="00752186" w:rsidRPr="00DC6645" w:rsidRDefault="00752186" w:rsidP="00E17E79">
            <w:pPr>
              <w:rPr>
                <w:rFonts w:cstheme="minorHAnsi"/>
                <w:b/>
                <w:bCs/>
              </w:rPr>
            </w:pPr>
            <w:r w:rsidRPr="00DC6645">
              <w:rPr>
                <w:rFonts w:cstheme="minorHAnsi"/>
                <w:b/>
                <w:bCs/>
              </w:rPr>
              <w:t>Consumers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A3DEFF"/>
            <w:vAlign w:val="bottom"/>
          </w:tcPr>
          <w:p w14:paraId="6473AABF" w14:textId="5E81CCEB" w:rsidR="00752186" w:rsidRPr="00DC6645" w:rsidRDefault="00752186" w:rsidP="00E17E79">
            <w:pPr>
              <w:rPr>
                <w:rFonts w:cstheme="minorHAnsi"/>
                <w:b/>
                <w:bCs/>
              </w:rPr>
            </w:pPr>
            <w:r w:rsidRPr="00DC6645">
              <w:rPr>
                <w:rFonts w:cstheme="minorHAnsi"/>
                <w:b/>
                <w:bCs/>
              </w:rPr>
              <w:t>Healthcare Providers</w:t>
            </w:r>
          </w:p>
        </w:tc>
        <w:tc>
          <w:tcPr>
            <w:tcW w:w="2520" w:type="dxa"/>
            <w:tcBorders>
              <w:top w:val="nil"/>
              <w:bottom w:val="nil"/>
            </w:tcBorders>
            <w:shd w:val="clear" w:color="auto" w:fill="D9D9D9"/>
            <w:vAlign w:val="bottom"/>
          </w:tcPr>
          <w:p w14:paraId="446A5899" w14:textId="77777777" w:rsidR="00752186" w:rsidRPr="00DC6645" w:rsidRDefault="00752186" w:rsidP="00E17E79">
            <w:pPr>
              <w:rPr>
                <w:rFonts w:cstheme="minorHAnsi"/>
                <w:b/>
                <w:bCs/>
              </w:rPr>
            </w:pPr>
            <w:r w:rsidRPr="00DC6645">
              <w:rPr>
                <w:rFonts w:cstheme="minorHAnsi"/>
                <w:b/>
                <w:bCs/>
              </w:rPr>
              <w:t xml:space="preserve">Information Professionals </w:t>
            </w:r>
          </w:p>
        </w:tc>
        <w:tc>
          <w:tcPr>
            <w:tcW w:w="3168" w:type="dxa"/>
            <w:tcBorders>
              <w:top w:val="nil"/>
              <w:bottom w:val="nil"/>
            </w:tcBorders>
            <w:shd w:val="clear" w:color="auto" w:fill="D6E6F6"/>
            <w:vAlign w:val="bottom"/>
          </w:tcPr>
          <w:p w14:paraId="3ED5BF0C" w14:textId="77777777" w:rsidR="00752186" w:rsidRPr="00DC6645" w:rsidRDefault="00752186" w:rsidP="00E17E79">
            <w:pPr>
              <w:rPr>
                <w:rFonts w:cstheme="minorHAnsi"/>
                <w:b/>
                <w:bCs/>
              </w:rPr>
            </w:pPr>
            <w:r w:rsidRPr="00DC6645">
              <w:rPr>
                <w:rFonts w:cstheme="minorHAnsi"/>
                <w:b/>
                <w:bCs/>
              </w:rPr>
              <w:t xml:space="preserve">Researchers </w:t>
            </w:r>
          </w:p>
        </w:tc>
      </w:tr>
      <w:tr w:rsidR="00752186" w:rsidRPr="00034B19" w14:paraId="44B88842" w14:textId="77777777" w:rsidTr="00E1551D">
        <w:trPr>
          <w:trHeight w:val="3140"/>
        </w:trPr>
        <w:tc>
          <w:tcPr>
            <w:tcW w:w="2340" w:type="dxa"/>
            <w:tcBorders>
              <w:top w:val="nil"/>
            </w:tcBorders>
          </w:tcPr>
          <w:p w14:paraId="0F35D507" w14:textId="60CE790C" w:rsidR="00752186" w:rsidRPr="00D16A39" w:rsidRDefault="00752186" w:rsidP="00D16A39">
            <w:pPr>
              <w:pStyle w:val="ListParagraph"/>
              <w:numPr>
                <w:ilvl w:val="0"/>
                <w:numId w:val="1"/>
              </w:numPr>
              <w:ind w:left="255" w:hanging="255"/>
              <w:rPr>
                <w:rFonts w:cstheme="minorHAnsi"/>
              </w:rPr>
            </w:pPr>
            <w:r w:rsidRPr="00D442F1">
              <w:rPr>
                <w:rFonts w:cstheme="minorHAnsi"/>
              </w:rPr>
              <w:t xml:space="preserve">Find </w:t>
            </w:r>
            <w:proofErr w:type="gramStart"/>
            <w:r w:rsidRPr="00D442F1">
              <w:rPr>
                <w:rFonts w:cstheme="minorHAnsi"/>
              </w:rPr>
              <w:t>actively</w:t>
            </w:r>
            <w:proofErr w:type="gramEnd"/>
            <w:r w:rsidRPr="00D442F1">
              <w:rPr>
                <w:rFonts w:cstheme="minorHAnsi"/>
              </w:rPr>
              <w:t xml:space="preserve"> recruiting studies </w:t>
            </w:r>
            <w:r w:rsidR="008C25C7" w:rsidRPr="00D442F1">
              <w:rPr>
                <w:rFonts w:cstheme="minorHAnsi"/>
              </w:rPr>
              <w:t>and review eligibility criteria.</w:t>
            </w:r>
            <w:r w:rsidRPr="00D442F1">
              <w:rPr>
                <w:rFonts w:cstheme="minorHAnsi"/>
              </w:rPr>
              <w:t xml:space="preserve"> </w:t>
            </w:r>
            <w:r w:rsidR="00803B74">
              <w:rPr>
                <w:rFonts w:cstheme="minorHAnsi"/>
              </w:rPr>
              <w:t>Learn</w:t>
            </w:r>
            <w:r>
              <w:rPr>
                <w:rFonts w:cstheme="minorHAnsi"/>
              </w:rPr>
              <w:t xml:space="preserve"> </w:t>
            </w:r>
            <w:r w:rsidR="003A37BF">
              <w:rPr>
                <w:rFonts w:cstheme="minorHAnsi"/>
              </w:rPr>
              <w:t>about studies, how they are conducted</w:t>
            </w:r>
            <w:r w:rsidR="005C50D9">
              <w:rPr>
                <w:rFonts w:cstheme="minorHAnsi"/>
              </w:rPr>
              <w:t>,</w:t>
            </w:r>
            <w:r w:rsidR="003A37BF">
              <w:rPr>
                <w:rFonts w:cstheme="minorHAnsi"/>
              </w:rPr>
              <w:t xml:space="preserve"> and why</w:t>
            </w:r>
            <w:r>
              <w:rPr>
                <w:rFonts w:cstheme="minorHAnsi"/>
              </w:rPr>
              <w:t xml:space="preserve">. </w:t>
            </w:r>
          </w:p>
        </w:tc>
        <w:tc>
          <w:tcPr>
            <w:tcW w:w="2340" w:type="dxa"/>
            <w:tcBorders>
              <w:top w:val="nil"/>
            </w:tcBorders>
          </w:tcPr>
          <w:p w14:paraId="1F3A2D76" w14:textId="01F5A539" w:rsidR="00752186" w:rsidRPr="00304750" w:rsidRDefault="00752186" w:rsidP="00304750">
            <w:pPr>
              <w:pStyle w:val="ListParagraph"/>
              <w:numPr>
                <w:ilvl w:val="0"/>
                <w:numId w:val="1"/>
              </w:numPr>
              <w:ind w:left="269" w:hanging="270"/>
              <w:rPr>
                <w:rFonts w:cstheme="minorHAnsi"/>
              </w:rPr>
            </w:pPr>
            <w:r w:rsidRPr="00304750">
              <w:rPr>
                <w:rFonts w:cstheme="minorHAnsi"/>
              </w:rPr>
              <w:t>Find studies that patients c</w:t>
            </w:r>
            <w:r w:rsidR="00623E07" w:rsidRPr="00304750">
              <w:rPr>
                <w:rFonts w:cstheme="minorHAnsi"/>
              </w:rPr>
              <w:t>an</w:t>
            </w:r>
            <w:r w:rsidRPr="00304750">
              <w:rPr>
                <w:rFonts w:cstheme="minorHAnsi"/>
              </w:rPr>
              <w:t xml:space="preserve"> </w:t>
            </w:r>
            <w:r w:rsidR="00611208">
              <w:rPr>
                <w:rFonts w:cstheme="minorHAnsi"/>
              </w:rPr>
              <w:t>join</w:t>
            </w:r>
            <w:r w:rsidRPr="00304750">
              <w:rPr>
                <w:rFonts w:cstheme="minorHAnsi"/>
              </w:rPr>
              <w:t xml:space="preserve"> or learn about studies they are currently involved with.</w:t>
            </w:r>
          </w:p>
          <w:p w14:paraId="1CA4904E" w14:textId="77777777" w:rsidR="00752186" w:rsidRDefault="008C25C7" w:rsidP="008C25C7">
            <w:pPr>
              <w:pStyle w:val="ListParagraph"/>
              <w:numPr>
                <w:ilvl w:val="0"/>
                <w:numId w:val="1"/>
              </w:numPr>
              <w:ind w:left="269" w:hanging="270"/>
              <w:rPr>
                <w:rFonts w:cstheme="minorHAnsi"/>
              </w:rPr>
            </w:pPr>
            <w:r>
              <w:rPr>
                <w:rFonts w:cstheme="minorHAnsi"/>
              </w:rPr>
              <w:t xml:space="preserve">Bookmark studies of interest to come back to later. </w:t>
            </w:r>
          </w:p>
          <w:p w14:paraId="023CD4A7" w14:textId="7E91755E" w:rsidR="008C25C7" w:rsidRPr="00034B19" w:rsidRDefault="008C25C7" w:rsidP="008C25C7">
            <w:pPr>
              <w:pStyle w:val="ListParagraph"/>
              <w:numPr>
                <w:ilvl w:val="0"/>
                <w:numId w:val="1"/>
              </w:numPr>
              <w:ind w:left="269" w:hanging="270"/>
              <w:rPr>
                <w:rFonts w:cstheme="minorHAnsi"/>
              </w:rPr>
            </w:pPr>
            <w:r>
              <w:rPr>
                <w:rFonts w:cstheme="minorHAnsi"/>
              </w:rPr>
              <w:t xml:space="preserve">Find contact </w:t>
            </w:r>
            <w:r w:rsidR="006D7C22">
              <w:rPr>
                <w:rFonts w:cstheme="minorHAnsi"/>
              </w:rPr>
              <w:t xml:space="preserve">information for clinical </w:t>
            </w:r>
            <w:r>
              <w:rPr>
                <w:rFonts w:cstheme="minorHAnsi"/>
              </w:rPr>
              <w:t>stud</w:t>
            </w:r>
            <w:r w:rsidR="006D7C22">
              <w:rPr>
                <w:rFonts w:cstheme="minorHAnsi"/>
              </w:rPr>
              <w:t>ies</w:t>
            </w:r>
            <w:r>
              <w:rPr>
                <w:rFonts w:cstheme="minorHAnsi"/>
              </w:rPr>
              <w:t xml:space="preserve">. </w:t>
            </w:r>
          </w:p>
        </w:tc>
        <w:tc>
          <w:tcPr>
            <w:tcW w:w="2520" w:type="dxa"/>
            <w:tcBorders>
              <w:top w:val="nil"/>
            </w:tcBorders>
          </w:tcPr>
          <w:p w14:paraId="697DEE09" w14:textId="10618367" w:rsidR="00752186" w:rsidRDefault="00752186" w:rsidP="00E17E79">
            <w:pPr>
              <w:pStyle w:val="ListParagraph"/>
              <w:numPr>
                <w:ilvl w:val="0"/>
                <w:numId w:val="1"/>
              </w:numPr>
              <w:ind w:left="196" w:hanging="196"/>
              <w:rPr>
                <w:rFonts w:cstheme="minorHAnsi"/>
              </w:rPr>
            </w:pPr>
            <w:r>
              <w:rPr>
                <w:rFonts w:cstheme="minorHAnsi"/>
              </w:rPr>
              <w:t xml:space="preserve">Advise </w:t>
            </w:r>
            <w:r w:rsidR="0037082A">
              <w:rPr>
                <w:rFonts w:cstheme="minorHAnsi"/>
              </w:rPr>
              <w:t xml:space="preserve">clients </w:t>
            </w:r>
            <w:r>
              <w:rPr>
                <w:rFonts w:cstheme="minorHAnsi"/>
              </w:rPr>
              <w:t xml:space="preserve">on </w:t>
            </w:r>
            <w:r w:rsidR="00262B86">
              <w:rPr>
                <w:rFonts w:cstheme="minorHAnsi"/>
              </w:rPr>
              <w:t xml:space="preserve">available resources such as Study Basics, </w:t>
            </w:r>
            <w:r w:rsidR="00631B91">
              <w:rPr>
                <w:rFonts w:cstheme="minorHAnsi"/>
              </w:rPr>
              <w:t xml:space="preserve">definitions, </w:t>
            </w:r>
            <w:r w:rsidR="00262B86">
              <w:rPr>
                <w:rFonts w:cstheme="minorHAnsi"/>
              </w:rPr>
              <w:t xml:space="preserve">and </w:t>
            </w:r>
            <w:r w:rsidR="009F29E7">
              <w:rPr>
                <w:rFonts w:cstheme="minorHAnsi"/>
              </w:rPr>
              <w:t>instructions on how to best use</w:t>
            </w:r>
            <w:r w:rsidR="00262B86">
              <w:rPr>
                <w:rFonts w:cstheme="minorHAnsi"/>
              </w:rPr>
              <w:t xml:space="preserve"> the </w:t>
            </w:r>
            <w:r w:rsidR="000720CA">
              <w:rPr>
                <w:rFonts w:cstheme="minorHAnsi"/>
              </w:rPr>
              <w:t>web</w:t>
            </w:r>
            <w:r w:rsidR="00262B86">
              <w:rPr>
                <w:rFonts w:cstheme="minorHAnsi"/>
              </w:rPr>
              <w:t xml:space="preserve">site.  </w:t>
            </w:r>
          </w:p>
          <w:p w14:paraId="246238F2" w14:textId="6C06A1CA" w:rsidR="00752186" w:rsidRDefault="00752186" w:rsidP="00E17E79">
            <w:pPr>
              <w:pStyle w:val="ListParagraph"/>
              <w:numPr>
                <w:ilvl w:val="0"/>
                <w:numId w:val="1"/>
              </w:numPr>
              <w:ind w:left="196" w:hanging="196"/>
              <w:rPr>
                <w:rFonts w:cstheme="minorHAnsi"/>
              </w:rPr>
            </w:pPr>
            <w:r>
              <w:rPr>
                <w:rFonts w:cstheme="minorHAnsi"/>
              </w:rPr>
              <w:t xml:space="preserve">Encourage </w:t>
            </w:r>
            <w:r w:rsidR="00806F97">
              <w:rPr>
                <w:rFonts w:cstheme="minorHAnsi"/>
              </w:rPr>
              <w:t xml:space="preserve">clients </w:t>
            </w:r>
            <w:r>
              <w:rPr>
                <w:rFonts w:cstheme="minorHAnsi"/>
              </w:rPr>
              <w:t>to discuss clinical</w:t>
            </w:r>
            <w:r w:rsidR="005034B6">
              <w:rPr>
                <w:rFonts w:cstheme="minorHAnsi"/>
              </w:rPr>
              <w:t xml:space="preserve"> study </w:t>
            </w:r>
            <w:r w:rsidR="00631B91">
              <w:rPr>
                <w:rFonts w:cstheme="minorHAnsi"/>
              </w:rPr>
              <w:t>participation</w:t>
            </w:r>
            <w:r>
              <w:rPr>
                <w:rFonts w:cstheme="minorHAnsi"/>
              </w:rPr>
              <w:t xml:space="preserve"> with their </w:t>
            </w:r>
            <w:r w:rsidR="00803B74">
              <w:rPr>
                <w:rFonts w:cstheme="minorHAnsi"/>
              </w:rPr>
              <w:t>health care provider</w:t>
            </w:r>
            <w:r>
              <w:rPr>
                <w:rFonts w:cstheme="minorHAnsi"/>
              </w:rPr>
              <w:t xml:space="preserve">. </w:t>
            </w:r>
            <w:r w:rsidRPr="00034B19">
              <w:rPr>
                <w:rFonts w:cstheme="minorHAnsi"/>
              </w:rPr>
              <w:t xml:space="preserve"> </w:t>
            </w:r>
          </w:p>
          <w:p w14:paraId="1F21AC1C" w14:textId="5C671D3A" w:rsidR="00262B86" w:rsidRPr="00034B19" w:rsidRDefault="00262B86" w:rsidP="00E17E79">
            <w:pPr>
              <w:pStyle w:val="ListParagraph"/>
              <w:numPr>
                <w:ilvl w:val="0"/>
                <w:numId w:val="1"/>
              </w:numPr>
              <w:ind w:left="196" w:hanging="196"/>
              <w:rPr>
                <w:rFonts w:cstheme="minorHAnsi"/>
              </w:rPr>
            </w:pPr>
            <w:r>
              <w:rPr>
                <w:rFonts w:cstheme="minorHAnsi"/>
              </w:rPr>
              <w:t>Find publication</w:t>
            </w:r>
            <w:r w:rsidR="006D7C22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associated with a clinical </w:t>
            </w:r>
            <w:r w:rsidR="003F3281">
              <w:rPr>
                <w:rFonts w:cstheme="minorHAnsi"/>
              </w:rPr>
              <w:t>study</w:t>
            </w:r>
            <w:r>
              <w:rPr>
                <w:rFonts w:cstheme="minorHAnsi"/>
              </w:rPr>
              <w:t xml:space="preserve">. </w:t>
            </w:r>
          </w:p>
        </w:tc>
        <w:tc>
          <w:tcPr>
            <w:tcW w:w="3168" w:type="dxa"/>
            <w:tcBorders>
              <w:top w:val="nil"/>
            </w:tcBorders>
          </w:tcPr>
          <w:p w14:paraId="14008B7D" w14:textId="7AD91721" w:rsidR="00752186" w:rsidRDefault="00752186" w:rsidP="00E17E79">
            <w:pPr>
              <w:pStyle w:val="ListParagraph"/>
              <w:numPr>
                <w:ilvl w:val="0"/>
                <w:numId w:val="1"/>
              </w:numPr>
              <w:ind w:left="211" w:hanging="211"/>
              <w:rPr>
                <w:rFonts w:cstheme="minorHAnsi"/>
              </w:rPr>
            </w:pPr>
            <w:r>
              <w:rPr>
                <w:rFonts w:cstheme="minorHAnsi"/>
              </w:rPr>
              <w:t xml:space="preserve">Register a </w:t>
            </w:r>
            <w:r w:rsidR="00F83D69">
              <w:rPr>
                <w:rFonts w:cstheme="minorHAnsi"/>
              </w:rPr>
              <w:t xml:space="preserve">new </w:t>
            </w:r>
            <w:r>
              <w:rPr>
                <w:rFonts w:cstheme="minorHAnsi"/>
              </w:rPr>
              <w:t xml:space="preserve">study or submit </w:t>
            </w:r>
            <w:r w:rsidR="00F83D69">
              <w:rPr>
                <w:rFonts w:cstheme="minorHAnsi"/>
              </w:rPr>
              <w:t xml:space="preserve">study </w:t>
            </w:r>
            <w:r>
              <w:rPr>
                <w:rFonts w:cstheme="minorHAnsi"/>
              </w:rPr>
              <w:t>results</w:t>
            </w:r>
            <w:r w:rsidR="00F83D69">
              <w:rPr>
                <w:rFonts w:cstheme="minorHAnsi"/>
              </w:rPr>
              <w:t xml:space="preserve">. </w:t>
            </w:r>
          </w:p>
          <w:p w14:paraId="2351816E" w14:textId="0F28D3F2" w:rsidR="00262B86" w:rsidRDefault="00262B86" w:rsidP="00E17E79">
            <w:pPr>
              <w:pStyle w:val="ListParagraph"/>
              <w:numPr>
                <w:ilvl w:val="0"/>
                <w:numId w:val="1"/>
              </w:numPr>
              <w:ind w:left="211" w:hanging="211"/>
              <w:rPr>
                <w:rFonts w:cstheme="minorHAnsi"/>
              </w:rPr>
            </w:pPr>
            <w:r>
              <w:rPr>
                <w:rFonts w:cstheme="minorHAnsi"/>
              </w:rPr>
              <w:t>Fin</w:t>
            </w:r>
            <w:r w:rsidR="006D7C22">
              <w:rPr>
                <w:rFonts w:cstheme="minorHAnsi"/>
              </w:rPr>
              <w:t>d</w:t>
            </w:r>
            <w:r>
              <w:rPr>
                <w:rFonts w:cstheme="minorHAnsi"/>
              </w:rPr>
              <w:t xml:space="preserve"> information about reporting requirements, protocol registration</w:t>
            </w:r>
            <w:r w:rsidR="00F83D6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and other policy information. </w:t>
            </w:r>
          </w:p>
          <w:p w14:paraId="7679688D" w14:textId="75593DC1" w:rsidR="008C25C7" w:rsidRDefault="008C25C7" w:rsidP="00E17E79">
            <w:pPr>
              <w:pStyle w:val="ListParagraph"/>
              <w:numPr>
                <w:ilvl w:val="0"/>
                <w:numId w:val="1"/>
              </w:numPr>
              <w:ind w:left="211" w:hanging="211"/>
              <w:rPr>
                <w:rFonts w:cstheme="minorHAnsi"/>
              </w:rPr>
            </w:pPr>
            <w:r>
              <w:rPr>
                <w:rFonts w:cstheme="minorHAnsi"/>
              </w:rPr>
              <w:t xml:space="preserve">Use </w:t>
            </w:r>
            <w:r w:rsidR="00C50E9A">
              <w:rPr>
                <w:rFonts w:cstheme="minorHAnsi"/>
              </w:rPr>
              <w:t xml:space="preserve">the dedicated </w:t>
            </w:r>
            <w:r>
              <w:rPr>
                <w:rFonts w:cstheme="minorHAnsi"/>
              </w:rPr>
              <w:t>Researcher View to find detail</w:t>
            </w:r>
            <w:r w:rsidR="006D7C22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</w:t>
            </w:r>
            <w:r w:rsidR="002025C7">
              <w:rPr>
                <w:rFonts w:cstheme="minorHAnsi"/>
              </w:rPr>
              <w:t xml:space="preserve">of interest such as the </w:t>
            </w:r>
            <w:r>
              <w:rPr>
                <w:rFonts w:cstheme="minorHAnsi"/>
              </w:rPr>
              <w:t xml:space="preserve">study type and aims, </w:t>
            </w:r>
            <w:r w:rsidR="002025C7">
              <w:rPr>
                <w:rFonts w:cstheme="minorHAnsi"/>
              </w:rPr>
              <w:t xml:space="preserve">study dates, </w:t>
            </w:r>
            <w:r>
              <w:rPr>
                <w:rFonts w:cstheme="minorHAnsi"/>
              </w:rPr>
              <w:t xml:space="preserve">outcome measures, and associated publications. </w:t>
            </w:r>
          </w:p>
          <w:p w14:paraId="707B4950" w14:textId="5579B9D1" w:rsidR="00752186" w:rsidRPr="00034B19" w:rsidRDefault="007416D2" w:rsidP="00262B86">
            <w:pPr>
              <w:pStyle w:val="ListParagraph"/>
              <w:numPr>
                <w:ilvl w:val="0"/>
                <w:numId w:val="1"/>
              </w:numPr>
              <w:ind w:left="211" w:hanging="211"/>
              <w:rPr>
                <w:rFonts w:cstheme="minorHAnsi"/>
              </w:rPr>
            </w:pPr>
            <w:r>
              <w:rPr>
                <w:rFonts w:cstheme="minorHAnsi"/>
              </w:rPr>
              <w:t xml:space="preserve">Download </w:t>
            </w:r>
            <w:r w:rsidR="00BA1534">
              <w:rPr>
                <w:rFonts w:cstheme="minorHAnsi"/>
              </w:rPr>
              <w:t xml:space="preserve">data about many studies using the download feature, Expert Search, or </w:t>
            </w:r>
            <w:r w:rsidR="00262B86">
              <w:rPr>
                <w:rFonts w:cstheme="minorHAnsi"/>
              </w:rPr>
              <w:t xml:space="preserve">API to </w:t>
            </w:r>
            <w:r w:rsidR="0020385A">
              <w:rPr>
                <w:rFonts w:cstheme="minorHAnsi"/>
              </w:rPr>
              <w:t>gather</w:t>
            </w:r>
            <w:r w:rsidR="00262B86">
              <w:rPr>
                <w:rFonts w:cstheme="minorHAnsi"/>
              </w:rPr>
              <w:t xml:space="preserve"> </w:t>
            </w:r>
            <w:r w:rsidR="00262B86" w:rsidRPr="00262B86">
              <w:rPr>
                <w:rFonts w:cstheme="minorHAnsi"/>
              </w:rPr>
              <w:t>metadata</w:t>
            </w:r>
            <w:r w:rsidR="0020385A">
              <w:rPr>
                <w:rFonts w:cstheme="minorHAnsi"/>
              </w:rPr>
              <w:t xml:space="preserve"> and </w:t>
            </w:r>
            <w:r w:rsidR="00262B86" w:rsidRPr="00262B86">
              <w:rPr>
                <w:rFonts w:cstheme="minorHAnsi"/>
              </w:rPr>
              <w:t xml:space="preserve">statistics, and </w:t>
            </w:r>
            <w:r w:rsidR="0020385A">
              <w:rPr>
                <w:rFonts w:cstheme="minorHAnsi"/>
              </w:rPr>
              <w:t xml:space="preserve">find </w:t>
            </w:r>
            <w:r w:rsidR="00262B86" w:rsidRPr="00262B86">
              <w:rPr>
                <w:rFonts w:cstheme="minorHAnsi"/>
              </w:rPr>
              <w:t xml:space="preserve">the most recent version of the clinical </w:t>
            </w:r>
            <w:r w:rsidR="00C259BC">
              <w:rPr>
                <w:rFonts w:cstheme="minorHAnsi"/>
              </w:rPr>
              <w:t>studies</w:t>
            </w:r>
            <w:r w:rsidR="00C259BC" w:rsidRPr="00262B86">
              <w:rPr>
                <w:rFonts w:cstheme="minorHAnsi"/>
              </w:rPr>
              <w:t xml:space="preserve"> </w:t>
            </w:r>
            <w:r w:rsidR="00262B86" w:rsidRPr="00262B86">
              <w:rPr>
                <w:rFonts w:cstheme="minorHAnsi"/>
              </w:rPr>
              <w:t>available</w:t>
            </w:r>
            <w:r w:rsidR="00262B86">
              <w:rPr>
                <w:rFonts w:cstheme="minorHAnsi"/>
              </w:rPr>
              <w:t>.</w:t>
            </w:r>
          </w:p>
        </w:tc>
      </w:tr>
    </w:tbl>
    <w:p w14:paraId="69C9D980" w14:textId="77777777" w:rsidR="00E1551D" w:rsidRDefault="00E1551D" w:rsidP="00752186">
      <w:pPr>
        <w:rPr>
          <w:rFonts w:cstheme="minorHAnsi"/>
          <w:b/>
          <w:bCs/>
        </w:rPr>
      </w:pPr>
    </w:p>
    <w:p w14:paraId="7650321A" w14:textId="27E726D7" w:rsidR="00752186" w:rsidRPr="00034B19" w:rsidRDefault="00752186" w:rsidP="00C42CDF">
      <w:pPr>
        <w:pStyle w:val="Heading2"/>
      </w:pPr>
      <w:r w:rsidRPr="00034B19">
        <w:t xml:space="preserve">Key Points: </w:t>
      </w:r>
    </w:p>
    <w:p w14:paraId="7D9EFF62" w14:textId="5E1455B2" w:rsidR="00752186" w:rsidRPr="001A6DB0" w:rsidRDefault="00752186" w:rsidP="00752186">
      <w:pPr>
        <w:pStyle w:val="ListParagraph"/>
        <w:numPr>
          <w:ilvl w:val="0"/>
          <w:numId w:val="3"/>
        </w:numPr>
        <w:rPr>
          <w:rFonts w:cstheme="minorHAnsi"/>
        </w:rPr>
      </w:pPr>
      <w:r w:rsidRPr="001A6DB0">
        <w:rPr>
          <w:rFonts w:cstheme="minorHAnsi"/>
        </w:rPr>
        <w:t xml:space="preserve">Find </w:t>
      </w:r>
      <w:r>
        <w:rPr>
          <w:rFonts w:cstheme="minorHAnsi"/>
        </w:rPr>
        <w:t xml:space="preserve">information about past and ongoing clinical </w:t>
      </w:r>
      <w:r w:rsidR="00144159">
        <w:rPr>
          <w:rFonts w:cstheme="minorHAnsi"/>
        </w:rPr>
        <w:t>research studies</w:t>
      </w:r>
      <w:r>
        <w:rPr>
          <w:rFonts w:cstheme="minorHAnsi"/>
        </w:rPr>
        <w:t xml:space="preserve"> across the world.</w:t>
      </w:r>
    </w:p>
    <w:p w14:paraId="57B86130" w14:textId="3AEBFF44" w:rsidR="00752186" w:rsidRPr="001A6DB0" w:rsidRDefault="00752186" w:rsidP="00752186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Register a clinical </w:t>
      </w:r>
      <w:r w:rsidR="00144159">
        <w:rPr>
          <w:rFonts w:cstheme="minorHAnsi"/>
        </w:rPr>
        <w:t xml:space="preserve">study </w:t>
      </w:r>
      <w:r>
        <w:rPr>
          <w:rFonts w:cstheme="minorHAnsi"/>
        </w:rPr>
        <w:t xml:space="preserve">or submit </w:t>
      </w:r>
      <w:r w:rsidR="00144159">
        <w:rPr>
          <w:rFonts w:cstheme="minorHAnsi"/>
        </w:rPr>
        <w:t xml:space="preserve">study </w:t>
      </w:r>
      <w:r>
        <w:rPr>
          <w:rFonts w:cstheme="minorHAnsi"/>
        </w:rPr>
        <w:t xml:space="preserve">results to meet any applicable legal or publishing requirements. </w:t>
      </w:r>
      <w:r w:rsidR="006451C7">
        <w:rPr>
          <w:rFonts w:cstheme="minorHAnsi"/>
        </w:rPr>
        <w:br/>
      </w:r>
    </w:p>
    <w:p w14:paraId="577561C0" w14:textId="454B05E3" w:rsidR="00752186" w:rsidRPr="001A6DB0" w:rsidRDefault="00752186" w:rsidP="00C42CDF">
      <w:pPr>
        <w:pStyle w:val="Heading2"/>
      </w:pPr>
      <w:r w:rsidRPr="001A6DB0">
        <w:t xml:space="preserve">Potential </w:t>
      </w:r>
      <w:r w:rsidR="00A70803">
        <w:t>Predicaments</w:t>
      </w:r>
      <w:r w:rsidRPr="001A6DB0">
        <w:t xml:space="preserve">: </w:t>
      </w:r>
    </w:p>
    <w:p w14:paraId="4D33F17E" w14:textId="5C7DAA5A" w:rsidR="00752186" w:rsidRDefault="00752186" w:rsidP="00752186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 xml:space="preserve">The risk of participating in a </w:t>
      </w:r>
      <w:r w:rsidR="00803659">
        <w:rPr>
          <w:rFonts w:cstheme="minorHAnsi"/>
        </w:rPr>
        <w:t xml:space="preserve">research study </w:t>
      </w:r>
      <w:r>
        <w:rPr>
          <w:rFonts w:cstheme="minorHAnsi"/>
        </w:rPr>
        <w:t>varies from study to study</w:t>
      </w:r>
      <w:r w:rsidRPr="00034B19">
        <w:rPr>
          <w:rFonts w:cstheme="minorHAnsi"/>
        </w:rPr>
        <w:t>.</w:t>
      </w:r>
      <w:r>
        <w:rPr>
          <w:rFonts w:cstheme="minorHAnsi"/>
        </w:rPr>
        <w:t xml:space="preserve"> Emphasize that </w:t>
      </w:r>
      <w:r w:rsidR="006D7C22">
        <w:rPr>
          <w:rFonts w:cstheme="minorHAnsi"/>
        </w:rPr>
        <w:t>people</w:t>
      </w:r>
      <w:r>
        <w:rPr>
          <w:rFonts w:cstheme="minorHAnsi"/>
        </w:rPr>
        <w:t xml:space="preserve"> should discuss </w:t>
      </w:r>
      <w:r w:rsidR="00803B74">
        <w:rPr>
          <w:rFonts w:cstheme="minorHAnsi"/>
        </w:rPr>
        <w:t xml:space="preserve">their </w:t>
      </w:r>
      <w:r>
        <w:rPr>
          <w:rFonts w:cstheme="minorHAnsi"/>
        </w:rPr>
        <w:t>options</w:t>
      </w:r>
      <w:r w:rsidR="001275B1">
        <w:rPr>
          <w:rFonts w:cstheme="minorHAnsi"/>
        </w:rPr>
        <w:t xml:space="preserve"> and concerns</w:t>
      </w:r>
      <w:r>
        <w:rPr>
          <w:rFonts w:cstheme="minorHAnsi"/>
        </w:rPr>
        <w:t xml:space="preserve"> with their healthcare provider. </w:t>
      </w:r>
    </w:p>
    <w:p w14:paraId="27339D0B" w14:textId="5BFD3861" w:rsidR="001275B1" w:rsidRDefault="001275B1" w:rsidP="00752186">
      <w:pPr>
        <w:pStyle w:val="ListParagraph"/>
        <w:numPr>
          <w:ilvl w:val="0"/>
          <w:numId w:val="2"/>
        </w:numPr>
        <w:rPr>
          <w:rFonts w:cstheme="minorHAnsi"/>
        </w:rPr>
      </w:pPr>
      <w:r w:rsidRPr="001275B1">
        <w:rPr>
          <w:rFonts w:cstheme="minorHAnsi"/>
        </w:rPr>
        <w:t xml:space="preserve">The U.S. government does not review or approve the safety and science of all studies listed on </w:t>
      </w:r>
      <w:r w:rsidR="00506D23">
        <w:rPr>
          <w:rFonts w:cstheme="minorHAnsi"/>
        </w:rPr>
        <w:t>ClinicalTrials.gov</w:t>
      </w:r>
      <w:r w:rsidRPr="001275B1">
        <w:rPr>
          <w:rFonts w:cstheme="minorHAnsi"/>
        </w:rPr>
        <w:t>. The study sponsor or investigator submits information about their study to ClinicalTrials.gov and is responsible for the safety, science, and accuracy of any study they list.</w:t>
      </w:r>
      <w:r>
        <w:rPr>
          <w:rFonts w:cstheme="minorHAnsi"/>
        </w:rPr>
        <w:t xml:space="preserve"> </w:t>
      </w:r>
      <w:hyperlink r:id="rId12" w:history="1">
        <w:r w:rsidRPr="001275B1">
          <w:rPr>
            <w:rStyle w:val="Hyperlink"/>
            <w:rFonts w:cstheme="minorHAnsi"/>
          </w:rPr>
          <w:t>See full disclaimer.</w:t>
        </w:r>
      </w:hyperlink>
    </w:p>
    <w:p w14:paraId="5926EB1F" w14:textId="7B95355F" w:rsidR="00752186" w:rsidRPr="00034B19" w:rsidRDefault="00752186" w:rsidP="00752186">
      <w:pPr>
        <w:rPr>
          <w:rFonts w:cstheme="minorHAnsi"/>
          <w:b/>
          <w:bCs/>
        </w:rPr>
      </w:pPr>
      <w:r w:rsidRPr="00034B19">
        <w:rPr>
          <w:rFonts w:cstheme="minorHAnsi"/>
          <w:b/>
          <w:bCs/>
        </w:rPr>
        <w:lastRenderedPageBreak/>
        <w:t>Teaching Examples:</w:t>
      </w:r>
    </w:p>
    <w:p w14:paraId="4516DF00" w14:textId="1C68BA7B" w:rsidR="00752186" w:rsidRDefault="00752186" w:rsidP="00752186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Search for a clinical </w:t>
      </w:r>
      <w:r w:rsidR="007259C4">
        <w:rPr>
          <w:rFonts w:cstheme="minorHAnsi"/>
        </w:rPr>
        <w:t xml:space="preserve">research study </w:t>
      </w:r>
      <w:r>
        <w:rPr>
          <w:rFonts w:cstheme="minorHAnsi"/>
        </w:rPr>
        <w:t>where the condition</w:t>
      </w:r>
      <w:r w:rsidR="00D75E6E">
        <w:rPr>
          <w:rFonts w:cstheme="minorHAnsi"/>
        </w:rPr>
        <w:t>/</w:t>
      </w:r>
      <w:r>
        <w:rPr>
          <w:rFonts w:cstheme="minorHAnsi"/>
        </w:rPr>
        <w:t>disease is pancreatic cancer</w:t>
      </w:r>
      <w:r w:rsidR="00665E50">
        <w:rPr>
          <w:rFonts w:cstheme="minorHAnsi"/>
        </w:rPr>
        <w:t>,</w:t>
      </w:r>
      <w:r w:rsidR="00304750">
        <w:rPr>
          <w:rFonts w:cstheme="minorHAnsi"/>
        </w:rPr>
        <w:t xml:space="preserve"> </w:t>
      </w:r>
      <w:r>
        <w:rPr>
          <w:rFonts w:cstheme="minorHAnsi"/>
        </w:rPr>
        <w:t xml:space="preserve">and the treatment is immunotherapy. </w:t>
      </w:r>
      <w:r w:rsidR="001275B1">
        <w:rPr>
          <w:rFonts w:cstheme="minorHAnsi"/>
        </w:rPr>
        <w:t xml:space="preserve">Use the filters to see if there are any studies </w:t>
      </w:r>
      <w:r w:rsidR="00D75E6E">
        <w:rPr>
          <w:rFonts w:cstheme="minorHAnsi"/>
        </w:rPr>
        <w:t xml:space="preserve">recruiting in </w:t>
      </w:r>
      <w:r w:rsidR="00887F1A">
        <w:rPr>
          <w:rFonts w:cstheme="minorHAnsi"/>
        </w:rPr>
        <w:t xml:space="preserve">your </w:t>
      </w:r>
      <w:r w:rsidR="00D75E6E">
        <w:rPr>
          <w:rFonts w:cstheme="minorHAnsi"/>
        </w:rPr>
        <w:t>area.</w:t>
      </w:r>
    </w:p>
    <w:p w14:paraId="048026C2" w14:textId="63A8E942" w:rsidR="00D75E6E" w:rsidRDefault="00D75E6E" w:rsidP="00307A22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Search for a clinical </w:t>
      </w:r>
      <w:r w:rsidR="007259C4">
        <w:rPr>
          <w:rFonts w:cstheme="minorHAnsi"/>
        </w:rPr>
        <w:t xml:space="preserve">research study </w:t>
      </w:r>
      <w:r>
        <w:rPr>
          <w:rFonts w:cstheme="minorHAnsi"/>
        </w:rPr>
        <w:t xml:space="preserve">where the condition/disease is </w:t>
      </w:r>
      <w:r w:rsidR="00887F1A" w:rsidRPr="00887F1A">
        <w:rPr>
          <w:rFonts w:cstheme="minorHAnsi"/>
        </w:rPr>
        <w:t>Diabetes Mellitus Type 2</w:t>
      </w:r>
      <w:r w:rsidR="00887F1A">
        <w:rPr>
          <w:rFonts w:cstheme="minorHAnsi"/>
        </w:rPr>
        <w:t>. Filter for studies “</w:t>
      </w:r>
      <w:r w:rsidR="0020385A">
        <w:rPr>
          <w:rFonts w:cstheme="minorHAnsi"/>
        </w:rPr>
        <w:t>W</w:t>
      </w:r>
      <w:r w:rsidR="00887F1A">
        <w:rPr>
          <w:rFonts w:cstheme="minorHAnsi"/>
        </w:rPr>
        <w:t xml:space="preserve">ith results”. Click on a completed </w:t>
      </w:r>
      <w:r w:rsidR="007259C4">
        <w:rPr>
          <w:rFonts w:cstheme="minorHAnsi"/>
        </w:rPr>
        <w:t>study</w:t>
      </w:r>
      <w:r w:rsidR="00887F1A">
        <w:rPr>
          <w:rFonts w:cstheme="minorHAnsi"/>
        </w:rPr>
        <w:t xml:space="preserve">. Scroll down to see if there are any associated publications. </w:t>
      </w:r>
      <w:r w:rsidR="006451C7">
        <w:rPr>
          <w:rFonts w:cstheme="minorHAnsi"/>
        </w:rPr>
        <w:br/>
      </w:r>
    </w:p>
    <w:p w14:paraId="597517FA" w14:textId="77777777" w:rsidR="00752186" w:rsidRPr="00A11ADE" w:rsidRDefault="00752186" w:rsidP="00C42CDF">
      <w:pPr>
        <w:pStyle w:val="Heading2"/>
      </w:pPr>
      <w:r w:rsidRPr="00A11ADE">
        <w:t>Real Life Examples:</w:t>
      </w:r>
    </w:p>
    <w:p w14:paraId="7C25A48A" w14:textId="7A630907" w:rsidR="00752186" w:rsidRDefault="00752186" w:rsidP="00752186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A </w:t>
      </w:r>
      <w:r w:rsidR="006D7C22">
        <w:rPr>
          <w:rFonts w:cstheme="minorHAnsi"/>
        </w:rPr>
        <w:t>person</w:t>
      </w:r>
      <w:r>
        <w:rPr>
          <w:rFonts w:cstheme="minorHAnsi"/>
        </w:rPr>
        <w:t xml:space="preserve"> is diagnosed with a rare disease </w:t>
      </w:r>
      <w:r w:rsidR="00506D23">
        <w:rPr>
          <w:rFonts w:cstheme="minorHAnsi"/>
        </w:rPr>
        <w:t xml:space="preserve">that has </w:t>
      </w:r>
      <w:r>
        <w:rPr>
          <w:rFonts w:cstheme="minorHAnsi"/>
        </w:rPr>
        <w:t xml:space="preserve">very few treatment options. </w:t>
      </w:r>
      <w:r w:rsidR="00623E07">
        <w:rPr>
          <w:rFonts w:cstheme="minorHAnsi"/>
        </w:rPr>
        <w:t>They u</w:t>
      </w:r>
      <w:r>
        <w:rPr>
          <w:rFonts w:cstheme="minorHAnsi"/>
        </w:rPr>
        <w:t xml:space="preserve">se </w:t>
      </w:r>
      <w:bookmarkStart w:id="2" w:name="OLE_LINK1"/>
      <w:r>
        <w:rPr>
          <w:rFonts w:cstheme="minorHAnsi"/>
        </w:rPr>
        <w:t>ClinicalTrials</w:t>
      </w:r>
      <w:bookmarkEnd w:id="2"/>
      <w:r>
        <w:rPr>
          <w:rFonts w:cstheme="minorHAnsi"/>
        </w:rPr>
        <w:t xml:space="preserve">.gov </w:t>
      </w:r>
      <w:r w:rsidR="00A30A67">
        <w:rPr>
          <w:rFonts w:cstheme="minorHAnsi"/>
        </w:rPr>
        <w:t xml:space="preserve">to </w:t>
      </w:r>
      <w:r>
        <w:rPr>
          <w:rFonts w:cstheme="minorHAnsi"/>
        </w:rPr>
        <w:t xml:space="preserve">see if there are any </w:t>
      </w:r>
      <w:r w:rsidR="00DB310F">
        <w:rPr>
          <w:rFonts w:cstheme="minorHAnsi"/>
        </w:rPr>
        <w:t xml:space="preserve">studies </w:t>
      </w:r>
      <w:r>
        <w:rPr>
          <w:rFonts w:cstheme="minorHAnsi"/>
        </w:rPr>
        <w:t xml:space="preserve">or investigational medicines that may help them. </w:t>
      </w:r>
    </w:p>
    <w:p w14:paraId="4B26305A" w14:textId="62096F54" w:rsidR="00752186" w:rsidRPr="00D16A39" w:rsidRDefault="00752186" w:rsidP="00752186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A clinician has a patient who is interested in </w:t>
      </w:r>
      <w:r w:rsidR="000A2C14">
        <w:rPr>
          <w:rFonts w:cstheme="minorHAnsi"/>
        </w:rPr>
        <w:t>joining</w:t>
      </w:r>
      <w:r>
        <w:rPr>
          <w:rFonts w:cstheme="minorHAnsi"/>
        </w:rPr>
        <w:t xml:space="preserve"> a clinical </w:t>
      </w:r>
      <w:r w:rsidR="001F28A0">
        <w:rPr>
          <w:rFonts w:cstheme="minorHAnsi"/>
        </w:rPr>
        <w:t xml:space="preserve">research study </w:t>
      </w:r>
      <w:r>
        <w:rPr>
          <w:rFonts w:cstheme="minorHAnsi"/>
        </w:rPr>
        <w:t xml:space="preserve">but may not qualify. The clinician uses the </w:t>
      </w:r>
      <w:r w:rsidR="000A2C14">
        <w:rPr>
          <w:rFonts w:cstheme="minorHAnsi"/>
        </w:rPr>
        <w:t>web</w:t>
      </w:r>
      <w:r>
        <w:rPr>
          <w:rFonts w:cstheme="minorHAnsi"/>
        </w:rPr>
        <w:t xml:space="preserve">site to find out more </w:t>
      </w:r>
      <w:r w:rsidR="00304750">
        <w:rPr>
          <w:rFonts w:cstheme="minorHAnsi"/>
        </w:rPr>
        <w:t xml:space="preserve">about the </w:t>
      </w:r>
      <w:r w:rsidR="000A2C14">
        <w:rPr>
          <w:rFonts w:cstheme="minorHAnsi"/>
        </w:rPr>
        <w:t>study</w:t>
      </w:r>
      <w:r w:rsidR="00665E50">
        <w:rPr>
          <w:rFonts w:cstheme="minorHAnsi"/>
        </w:rPr>
        <w:t>.</w:t>
      </w:r>
      <w:r w:rsidR="006451C7">
        <w:rPr>
          <w:rFonts w:cstheme="minorHAnsi"/>
        </w:rPr>
        <w:br/>
      </w:r>
    </w:p>
    <w:p w14:paraId="3D3474E9" w14:textId="77777777" w:rsidR="003E145F" w:rsidRDefault="00752186" w:rsidP="00C42CDF">
      <w:pPr>
        <w:pStyle w:val="Heading2"/>
      </w:pPr>
      <w:r w:rsidRPr="00034B19">
        <w:t>More Information</w:t>
      </w:r>
      <w:r w:rsidR="00A70803">
        <w:t>:</w:t>
      </w:r>
    </w:p>
    <w:p w14:paraId="7E7ED01A" w14:textId="4064CC93" w:rsidR="00E1551D" w:rsidRDefault="003E145F" w:rsidP="00752186">
      <w:hyperlink r:id="rId13" w:history="1">
        <w:r w:rsidRPr="003E145F">
          <w:rPr>
            <w:rStyle w:val="Hyperlink"/>
            <w:rFonts w:cstheme="minorHAnsi"/>
          </w:rPr>
          <w:t>Fast Forward (short demo videos)</w:t>
        </w:r>
      </w:hyperlink>
      <w:r>
        <w:rPr>
          <w:rFonts w:cstheme="minorHAnsi"/>
        </w:rPr>
        <w:t xml:space="preserve"> </w:t>
      </w:r>
      <w:r>
        <w:rPr>
          <w:rFonts w:cstheme="minorHAnsi"/>
        </w:rPr>
        <w:tab/>
      </w:r>
      <w:hyperlink r:id="rId14" w:history="1">
        <w:r w:rsidRPr="003E145F">
          <w:rPr>
            <w:rStyle w:val="Hyperlink"/>
            <w:rFonts w:cstheme="minorHAnsi"/>
          </w:rPr>
          <w:t>About ClinicalTrials.gov</w:t>
        </w:r>
      </w:hyperlink>
      <w:r>
        <w:rPr>
          <w:rFonts w:cstheme="minorHAnsi"/>
        </w:rPr>
        <w:tab/>
      </w:r>
      <w:r>
        <w:rPr>
          <w:rFonts w:cstheme="minorHAnsi"/>
        </w:rPr>
        <w:tab/>
      </w:r>
      <w:hyperlink r:id="rId15" w:history="1">
        <w:r w:rsidRPr="004E785C">
          <w:rPr>
            <w:rStyle w:val="Hyperlink"/>
          </w:rPr>
          <w:t>Learn About Studies</w:t>
        </w:r>
      </w:hyperlink>
      <w:r>
        <w:tab/>
      </w:r>
    </w:p>
    <w:p w14:paraId="05EAE4E3" w14:textId="2A05DBDB" w:rsidR="003E145F" w:rsidRDefault="00E1551D" w:rsidP="00752186">
      <w:pPr>
        <w:rPr>
          <w:rFonts w:cstheme="minorHAnsi"/>
        </w:rPr>
      </w:pPr>
      <w:hyperlink r:id="rId16" w:history="1">
        <w:r w:rsidRPr="00E1551D">
          <w:rPr>
            <w:rStyle w:val="Hyperlink"/>
          </w:rPr>
          <w:t>How to Read a Study Record</w:t>
        </w:r>
      </w:hyperlink>
      <w:r>
        <w:t xml:space="preserve"> </w:t>
      </w:r>
    </w:p>
    <w:p w14:paraId="3183788E" w14:textId="712079BB" w:rsidR="00752186" w:rsidRPr="003E145F" w:rsidRDefault="00752186" w:rsidP="00752186">
      <w:pPr>
        <w:rPr>
          <w:rFonts w:cstheme="minorHAnsi"/>
        </w:rPr>
      </w:pPr>
      <w:r w:rsidRPr="003E145F">
        <w:rPr>
          <w:rFonts w:cstheme="minorHAnsi"/>
        </w:rPr>
        <w:t xml:space="preserve"> </w:t>
      </w:r>
    </w:p>
    <w:p w14:paraId="5FEECB12" w14:textId="77777777" w:rsidR="00752186" w:rsidRPr="00034B19" w:rsidRDefault="00752186" w:rsidP="00C42CDF">
      <w:pPr>
        <w:pStyle w:val="Heading2"/>
      </w:pPr>
      <w:r w:rsidRPr="00034B19">
        <w:t xml:space="preserve">Commercial Equivalents: </w:t>
      </w:r>
    </w:p>
    <w:p w14:paraId="66F14A07" w14:textId="7608FF1D" w:rsidR="00752186" w:rsidRDefault="00752186" w:rsidP="00752186">
      <w:hyperlink r:id="rId17" w:history="1">
        <w:r w:rsidRPr="00BB7DA0">
          <w:rPr>
            <w:rStyle w:val="Hyperlink"/>
          </w:rPr>
          <w:t>Bolder Science</w:t>
        </w:r>
      </w:hyperlink>
      <w:r>
        <w:t xml:space="preserve"> </w:t>
      </w:r>
      <w:r w:rsidR="00665E50">
        <w:t>–</w:t>
      </w:r>
      <w:r>
        <w:t xml:space="preserve"> Searches ClinicalTrials.gov but provides a different interface and consumer health articles.</w:t>
      </w:r>
    </w:p>
    <w:p w14:paraId="51B1DC3D" w14:textId="3114C845" w:rsidR="00752186" w:rsidRDefault="00752186" w:rsidP="00752186">
      <w:hyperlink r:id="rId18" w:history="1">
        <w:r w:rsidRPr="00BB7DA0">
          <w:rPr>
            <w:rStyle w:val="Hyperlink"/>
          </w:rPr>
          <w:t xml:space="preserve">WCG </w:t>
        </w:r>
        <w:proofErr w:type="spellStart"/>
        <w:r w:rsidRPr="00BB7DA0">
          <w:rPr>
            <w:rStyle w:val="Hyperlink"/>
          </w:rPr>
          <w:t>CenterWatch</w:t>
        </w:r>
        <w:proofErr w:type="spellEnd"/>
      </w:hyperlink>
      <w:r>
        <w:t xml:space="preserve"> </w:t>
      </w:r>
      <w:bookmarkStart w:id="3" w:name="OLE_LINK2"/>
      <w:r>
        <w:t xml:space="preserve">– </w:t>
      </w:r>
      <w:bookmarkEnd w:id="3"/>
      <w:r>
        <w:t xml:space="preserve">Connects consumers to clinical </w:t>
      </w:r>
      <w:r w:rsidR="00246FE2">
        <w:t xml:space="preserve">study </w:t>
      </w:r>
      <w:r>
        <w:t>information</w:t>
      </w:r>
      <w:r w:rsidR="005615B3">
        <w:t>. P</w:t>
      </w:r>
      <w:r w:rsidR="00F32C56">
        <w:t>eople</w:t>
      </w:r>
      <w:r>
        <w:t xml:space="preserve"> can sign up for notifications on new or relevant </w:t>
      </w:r>
      <w:r w:rsidR="00246FE2">
        <w:t>studies</w:t>
      </w:r>
      <w:r>
        <w:t>.</w:t>
      </w:r>
    </w:p>
    <w:p w14:paraId="2F5AE701" w14:textId="746C590F" w:rsidR="00752186" w:rsidRDefault="00752186" w:rsidP="00752186">
      <w:hyperlink r:id="rId19" w:history="1">
        <w:proofErr w:type="spellStart"/>
        <w:r w:rsidRPr="008F0D0D">
          <w:rPr>
            <w:rStyle w:val="Hyperlink"/>
          </w:rPr>
          <w:t>TriNetX</w:t>
        </w:r>
        <w:proofErr w:type="spellEnd"/>
      </w:hyperlink>
      <w:r>
        <w:t xml:space="preserve"> – </w:t>
      </w:r>
      <w:r w:rsidR="00C6290F">
        <w:t>P</w:t>
      </w:r>
      <w:r>
        <w:t>rovides datasets, analytics, study evaluations, and healthcare organization collaborations</w:t>
      </w:r>
      <w:r w:rsidR="00AB4A87">
        <w:t>.</w:t>
      </w:r>
      <w:r>
        <w:t xml:space="preserve"> </w:t>
      </w:r>
    </w:p>
    <w:p w14:paraId="7DF7BB3E" w14:textId="1294B5A2" w:rsidR="00E17E79" w:rsidRDefault="00E17E79" w:rsidP="00E655C2">
      <w:pPr>
        <w:spacing w:after="160" w:line="259" w:lineRule="auto"/>
      </w:pPr>
    </w:p>
    <w:sectPr w:rsidR="00E17E79" w:rsidSect="00752186">
      <w:footerReference w:type="default" r:id="rId2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CEAE" w14:textId="77777777" w:rsidR="00D36B8C" w:rsidRDefault="00D36B8C" w:rsidP="00D75A4D">
      <w:r>
        <w:separator/>
      </w:r>
    </w:p>
  </w:endnote>
  <w:endnote w:type="continuationSeparator" w:id="0">
    <w:p w14:paraId="0CE388A9" w14:textId="77777777" w:rsidR="00D36B8C" w:rsidRDefault="00D36B8C" w:rsidP="00D75A4D">
      <w:r>
        <w:continuationSeparator/>
      </w:r>
    </w:p>
  </w:endnote>
  <w:endnote w:type="continuationNotice" w:id="1">
    <w:p w14:paraId="324E8BE3" w14:textId="77777777" w:rsidR="00D36B8C" w:rsidRDefault="00D36B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67D1" w14:textId="77777777" w:rsidR="00E76E7A" w:rsidRDefault="00E76E7A" w:rsidP="00307A22">
    <w:pPr>
      <w:pStyle w:val="Footer"/>
      <w:jc w:val="center"/>
      <w:rPr>
        <w:sz w:val="18"/>
      </w:rPr>
    </w:pPr>
    <w:bookmarkStart w:id="4" w:name="_Hlk107491073"/>
  </w:p>
  <w:p w14:paraId="5E07F657" w14:textId="723578FD" w:rsidR="00D75A4D" w:rsidRPr="00307A22" w:rsidRDefault="00D75A4D" w:rsidP="00307A22">
    <w:pPr>
      <w:pStyle w:val="Footer"/>
      <w:jc w:val="center"/>
      <w:rPr>
        <w:sz w:val="18"/>
      </w:rPr>
    </w:pPr>
    <w:r w:rsidRPr="00307A22">
      <w:rPr>
        <w:sz w:val="18"/>
      </w:rPr>
      <w:t xml:space="preserve">Updated: </w:t>
    </w:r>
    <w:r w:rsidR="00362F6E">
      <w:rPr>
        <w:sz w:val="18"/>
      </w:rPr>
      <w:t>11</w:t>
    </w:r>
    <w:r w:rsidR="00C42CDF">
      <w:rPr>
        <w:sz w:val="18"/>
      </w:rPr>
      <w:t>/2025</w:t>
    </w:r>
    <w:r w:rsidR="00F05C08">
      <w:rPr>
        <w:sz w:val="18"/>
      </w:rPr>
      <w:t>;</w:t>
    </w:r>
    <w:r w:rsidR="00307A22" w:rsidRPr="00307A22">
      <w:rPr>
        <w:sz w:val="18"/>
      </w:rPr>
      <w:t xml:space="preserve"> Contact</w:t>
    </w:r>
    <w:r w:rsidR="00C42CDF">
      <w:rPr>
        <w:sz w:val="18"/>
      </w:rPr>
      <w:t xml:space="preserve"> </w:t>
    </w:r>
    <w:hyperlink r:id="rId1" w:history="1">
      <w:r w:rsidR="00F00154" w:rsidRPr="00F00154">
        <w:rPr>
          <w:rStyle w:val="Hyperlink"/>
          <w:sz w:val="18"/>
        </w:rPr>
        <w:t>register@clinicaltrials.gov</w:t>
      </w:r>
    </w:hyperlink>
    <w:r w:rsidR="00FD6180">
      <w:rPr>
        <w:sz w:val="18"/>
      </w:rPr>
      <w:t xml:space="preserve"> for more information. </w:t>
    </w:r>
  </w:p>
  <w:p w14:paraId="767C43CC" w14:textId="6C512CB2" w:rsidR="00307A22" w:rsidRPr="00307A22" w:rsidRDefault="00307A22" w:rsidP="00D75A4D">
    <w:pPr>
      <w:pStyle w:val="Footer"/>
      <w:rPr>
        <w:sz w:val="18"/>
      </w:rPr>
    </w:pPr>
    <w:r w:rsidRPr="00307A22">
      <w:rPr>
        <w:sz w:val="18"/>
      </w:rPr>
      <w:t>Content contributed and edited by</w:t>
    </w:r>
    <w:r w:rsidR="00F25E4A">
      <w:rPr>
        <w:sz w:val="18"/>
      </w:rPr>
      <w:t xml:space="preserve"> </w:t>
    </w:r>
    <w:r w:rsidR="00567E66">
      <w:rPr>
        <w:sz w:val="18"/>
      </w:rPr>
      <w:t xml:space="preserve">the </w:t>
    </w:r>
    <w:r w:rsidR="00FD6180">
      <w:rPr>
        <w:rFonts w:ascii="Calibri" w:hAnsi="Calibri" w:cs="Calibri"/>
        <w:sz w:val="18"/>
        <w:shd w:val="clear" w:color="auto" w:fill="FFFFFF"/>
      </w:rPr>
      <w:t>National Library of Medicine</w:t>
    </w:r>
    <w:r w:rsidRPr="00307A22">
      <w:rPr>
        <w:rFonts w:ascii="Calibri" w:hAnsi="Calibri" w:cs="Calibri"/>
        <w:sz w:val="18"/>
        <w:shd w:val="clear" w:color="auto" w:fill="FFFFFF"/>
      </w:rPr>
      <w:t xml:space="preserve"> and</w:t>
    </w:r>
    <w:r w:rsidRPr="00307A22">
      <w:rPr>
        <w:sz w:val="18"/>
      </w:rPr>
      <w:t xml:space="preserve"> </w:t>
    </w:r>
    <w:r w:rsidR="00F25E4A">
      <w:rPr>
        <w:sz w:val="18"/>
      </w:rPr>
      <w:t xml:space="preserve">University </w:t>
    </w:r>
    <w:r w:rsidRPr="00307A22">
      <w:rPr>
        <w:sz w:val="18"/>
      </w:rPr>
      <w:t>of North Texas</w:t>
    </w:r>
    <w:r w:rsidR="00F25E4A">
      <w:rPr>
        <w:sz w:val="18"/>
      </w:rPr>
      <w:t xml:space="preserve"> Health Science Center</w:t>
    </w:r>
    <w:r w:rsidRPr="00307A22">
      <w:rPr>
        <w:sz w:val="18"/>
      </w:rPr>
      <w:t xml:space="preserve"> Lewis Library</w:t>
    </w:r>
    <w:r w:rsidR="00567E66">
      <w:rPr>
        <w:sz w:val="18"/>
      </w:rPr>
      <w:t>.</w:t>
    </w:r>
    <w:r w:rsidRPr="00307A22">
      <w:rPr>
        <w:sz w:val="18"/>
      </w:rPr>
      <w:t xml:space="preserve"> </w:t>
    </w:r>
  </w:p>
  <w:bookmarkEnd w:id="4"/>
  <w:p w14:paraId="369573A1" w14:textId="77777777" w:rsidR="00D75A4D" w:rsidRDefault="00D75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33167" w14:textId="77777777" w:rsidR="00D36B8C" w:rsidRDefault="00D36B8C" w:rsidP="00D75A4D">
      <w:r>
        <w:separator/>
      </w:r>
    </w:p>
  </w:footnote>
  <w:footnote w:type="continuationSeparator" w:id="0">
    <w:p w14:paraId="30415861" w14:textId="77777777" w:rsidR="00D36B8C" w:rsidRDefault="00D36B8C" w:rsidP="00D75A4D">
      <w:r>
        <w:continuationSeparator/>
      </w:r>
    </w:p>
  </w:footnote>
  <w:footnote w:type="continuationNotice" w:id="1">
    <w:p w14:paraId="4B15414E" w14:textId="77777777" w:rsidR="00D36B8C" w:rsidRDefault="00D36B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A7DDC"/>
    <w:multiLevelType w:val="hybridMultilevel"/>
    <w:tmpl w:val="7BACD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27B2E"/>
    <w:multiLevelType w:val="hybridMultilevel"/>
    <w:tmpl w:val="4D7CF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43A3D"/>
    <w:multiLevelType w:val="hybridMultilevel"/>
    <w:tmpl w:val="75629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77029"/>
    <w:multiLevelType w:val="hybridMultilevel"/>
    <w:tmpl w:val="09D226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DC3808"/>
    <w:multiLevelType w:val="hybridMultilevel"/>
    <w:tmpl w:val="580E9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910117">
    <w:abstractNumId w:val="3"/>
  </w:num>
  <w:num w:numId="2" w16cid:durableId="369113173">
    <w:abstractNumId w:val="0"/>
  </w:num>
  <w:num w:numId="3" w16cid:durableId="975989667">
    <w:abstractNumId w:val="4"/>
  </w:num>
  <w:num w:numId="4" w16cid:durableId="1724331378">
    <w:abstractNumId w:val="1"/>
  </w:num>
  <w:num w:numId="5" w16cid:durableId="328561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186"/>
    <w:rsid w:val="00034D70"/>
    <w:rsid w:val="000433EE"/>
    <w:rsid w:val="000513A1"/>
    <w:rsid w:val="000720CA"/>
    <w:rsid w:val="000A2C14"/>
    <w:rsid w:val="000C2B4A"/>
    <w:rsid w:val="000C4D69"/>
    <w:rsid w:val="000D46FF"/>
    <w:rsid w:val="0010245E"/>
    <w:rsid w:val="00112B3A"/>
    <w:rsid w:val="001275B1"/>
    <w:rsid w:val="00144159"/>
    <w:rsid w:val="001526DC"/>
    <w:rsid w:val="001868D9"/>
    <w:rsid w:val="0019195E"/>
    <w:rsid w:val="00195CD1"/>
    <w:rsid w:val="001B0CD2"/>
    <w:rsid w:val="001E0115"/>
    <w:rsid w:val="001F28A0"/>
    <w:rsid w:val="002025C7"/>
    <w:rsid w:val="0020385A"/>
    <w:rsid w:val="0021077D"/>
    <w:rsid w:val="00210980"/>
    <w:rsid w:val="00246FE2"/>
    <w:rsid w:val="00262B86"/>
    <w:rsid w:val="002631CC"/>
    <w:rsid w:val="00294B23"/>
    <w:rsid w:val="002E03DF"/>
    <w:rsid w:val="003036A9"/>
    <w:rsid w:val="00304750"/>
    <w:rsid w:val="00307A22"/>
    <w:rsid w:val="0033579A"/>
    <w:rsid w:val="00362F6E"/>
    <w:rsid w:val="0037082A"/>
    <w:rsid w:val="00390F2F"/>
    <w:rsid w:val="003A37BF"/>
    <w:rsid w:val="003B0B45"/>
    <w:rsid w:val="003D2A1D"/>
    <w:rsid w:val="003E145F"/>
    <w:rsid w:val="003F3281"/>
    <w:rsid w:val="00415729"/>
    <w:rsid w:val="004475DA"/>
    <w:rsid w:val="00454642"/>
    <w:rsid w:val="004602BB"/>
    <w:rsid w:val="004636B1"/>
    <w:rsid w:val="004773A1"/>
    <w:rsid w:val="00493B50"/>
    <w:rsid w:val="004A1597"/>
    <w:rsid w:val="004A4030"/>
    <w:rsid w:val="004C5223"/>
    <w:rsid w:val="004D6C5E"/>
    <w:rsid w:val="005034B6"/>
    <w:rsid w:val="00506D23"/>
    <w:rsid w:val="00511FD1"/>
    <w:rsid w:val="00533565"/>
    <w:rsid w:val="00536218"/>
    <w:rsid w:val="005615B3"/>
    <w:rsid w:val="00567E66"/>
    <w:rsid w:val="005767EF"/>
    <w:rsid w:val="00584B11"/>
    <w:rsid w:val="005A4D26"/>
    <w:rsid w:val="005C50D9"/>
    <w:rsid w:val="005D6ED9"/>
    <w:rsid w:val="005F1163"/>
    <w:rsid w:val="005F5FC5"/>
    <w:rsid w:val="00611208"/>
    <w:rsid w:val="00623E07"/>
    <w:rsid w:val="00631B91"/>
    <w:rsid w:val="006451C7"/>
    <w:rsid w:val="00645884"/>
    <w:rsid w:val="00665E50"/>
    <w:rsid w:val="00676380"/>
    <w:rsid w:val="006911D9"/>
    <w:rsid w:val="006975FC"/>
    <w:rsid w:val="006979F4"/>
    <w:rsid w:val="006D7C22"/>
    <w:rsid w:val="00700E62"/>
    <w:rsid w:val="007026E4"/>
    <w:rsid w:val="0071682E"/>
    <w:rsid w:val="007259C4"/>
    <w:rsid w:val="007416D2"/>
    <w:rsid w:val="00752186"/>
    <w:rsid w:val="007C359C"/>
    <w:rsid w:val="007D3AE0"/>
    <w:rsid w:val="007D5763"/>
    <w:rsid w:val="007F1F38"/>
    <w:rsid w:val="007F220D"/>
    <w:rsid w:val="007F5379"/>
    <w:rsid w:val="00803659"/>
    <w:rsid w:val="00803B74"/>
    <w:rsid w:val="00804D7A"/>
    <w:rsid w:val="00806F97"/>
    <w:rsid w:val="00833F50"/>
    <w:rsid w:val="00836D36"/>
    <w:rsid w:val="00851A17"/>
    <w:rsid w:val="00855079"/>
    <w:rsid w:val="00887F1A"/>
    <w:rsid w:val="008C25C7"/>
    <w:rsid w:val="008D01B1"/>
    <w:rsid w:val="008E173A"/>
    <w:rsid w:val="00925FBE"/>
    <w:rsid w:val="009302D8"/>
    <w:rsid w:val="009322B2"/>
    <w:rsid w:val="00942E0F"/>
    <w:rsid w:val="00976CDB"/>
    <w:rsid w:val="00985BB2"/>
    <w:rsid w:val="009B48EB"/>
    <w:rsid w:val="009F29E7"/>
    <w:rsid w:val="009F781A"/>
    <w:rsid w:val="00A30A67"/>
    <w:rsid w:val="00A67DA6"/>
    <w:rsid w:val="00A70803"/>
    <w:rsid w:val="00A82174"/>
    <w:rsid w:val="00A8777A"/>
    <w:rsid w:val="00AB4A87"/>
    <w:rsid w:val="00AC1A17"/>
    <w:rsid w:val="00AF01EE"/>
    <w:rsid w:val="00B02D3C"/>
    <w:rsid w:val="00B36974"/>
    <w:rsid w:val="00B56D55"/>
    <w:rsid w:val="00B81E16"/>
    <w:rsid w:val="00BA1534"/>
    <w:rsid w:val="00BD38FD"/>
    <w:rsid w:val="00C259BC"/>
    <w:rsid w:val="00C42CDF"/>
    <w:rsid w:val="00C43A90"/>
    <w:rsid w:val="00C44520"/>
    <w:rsid w:val="00C50E9A"/>
    <w:rsid w:val="00C51767"/>
    <w:rsid w:val="00C601FF"/>
    <w:rsid w:val="00C6290F"/>
    <w:rsid w:val="00C84EB0"/>
    <w:rsid w:val="00C9038D"/>
    <w:rsid w:val="00CD7A53"/>
    <w:rsid w:val="00D0454D"/>
    <w:rsid w:val="00D16A39"/>
    <w:rsid w:val="00D36B8C"/>
    <w:rsid w:val="00D442F1"/>
    <w:rsid w:val="00D74723"/>
    <w:rsid w:val="00D75A4D"/>
    <w:rsid w:val="00D75E6E"/>
    <w:rsid w:val="00D76486"/>
    <w:rsid w:val="00D80984"/>
    <w:rsid w:val="00D91372"/>
    <w:rsid w:val="00DB310F"/>
    <w:rsid w:val="00E11B02"/>
    <w:rsid w:val="00E1551D"/>
    <w:rsid w:val="00E17E79"/>
    <w:rsid w:val="00E27DF3"/>
    <w:rsid w:val="00E321AE"/>
    <w:rsid w:val="00E33AE6"/>
    <w:rsid w:val="00E655C2"/>
    <w:rsid w:val="00E76E7A"/>
    <w:rsid w:val="00E8274D"/>
    <w:rsid w:val="00E87411"/>
    <w:rsid w:val="00E95B38"/>
    <w:rsid w:val="00EA5467"/>
    <w:rsid w:val="00F00154"/>
    <w:rsid w:val="00F05C08"/>
    <w:rsid w:val="00F1656E"/>
    <w:rsid w:val="00F23CDC"/>
    <w:rsid w:val="00F25E4A"/>
    <w:rsid w:val="00F32C56"/>
    <w:rsid w:val="00F44651"/>
    <w:rsid w:val="00F64AF1"/>
    <w:rsid w:val="00F65809"/>
    <w:rsid w:val="00F70B1C"/>
    <w:rsid w:val="00F83D69"/>
    <w:rsid w:val="00F9330F"/>
    <w:rsid w:val="00FD6180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95DC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186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52186"/>
    <w:pPr>
      <w:keepNext/>
      <w:keepLines/>
      <w:outlineLvl w:val="0"/>
    </w:pPr>
    <w:rPr>
      <w:rFonts w:eastAsiaTheme="majorEastAsia" w:cstheme="majorBidi"/>
      <w:b/>
      <w:color w:val="4472C4" w:themeColor="accent1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0B45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186"/>
    <w:rPr>
      <w:rFonts w:eastAsiaTheme="majorEastAsia" w:cstheme="majorBidi"/>
      <w:b/>
      <w:color w:val="4472C4" w:themeColor="accent1"/>
      <w:sz w:val="32"/>
      <w:szCs w:val="32"/>
      <w:u w:val="single"/>
    </w:rPr>
  </w:style>
  <w:style w:type="table" w:styleId="TableGrid">
    <w:name w:val="Table Grid"/>
    <w:basedOn w:val="TableNormal"/>
    <w:uiPriority w:val="39"/>
    <w:rsid w:val="00752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21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218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218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94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4B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4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B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F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F5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5A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5A4D"/>
  </w:style>
  <w:style w:type="paragraph" w:styleId="Footer">
    <w:name w:val="footer"/>
    <w:basedOn w:val="Normal"/>
    <w:link w:val="FooterChar"/>
    <w:uiPriority w:val="99"/>
    <w:unhideWhenUsed/>
    <w:rsid w:val="00D75A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5A4D"/>
  </w:style>
  <w:style w:type="paragraph" w:styleId="Revision">
    <w:name w:val="Revision"/>
    <w:hidden/>
    <w:uiPriority w:val="99"/>
    <w:semiHidden/>
    <w:rsid w:val="00C9038D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3B0B45"/>
    <w:rPr>
      <w:rFonts w:eastAsiaTheme="majorEastAsia" w:cstheme="majorBidi"/>
      <w:b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FD61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nlm.nih.gov/oet/ed/ct/demo_videos.html" TargetMode="External"/><Relationship Id="rId18" Type="http://schemas.openxmlformats.org/officeDocument/2006/relationships/hyperlink" Target="https://www.centerwatch.com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clinicaltrials.gov/about-site/disclaimer" TargetMode="External"/><Relationship Id="rId17" Type="http://schemas.openxmlformats.org/officeDocument/2006/relationships/hyperlink" Target="https://www.bolderscience.com/" TargetMode="Externa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yperlink" Target="https://clinicaltrials.gov/study-basics/how-to-read-study-record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inicaltrials.gov/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clinicaltrials.gov/study-basics/learn-about-studies" TargetMode="External"/><Relationship Id="rId23" Type="http://schemas.openxmlformats.org/officeDocument/2006/relationships/customXml" Target="../customXml/item1.xml"/><Relationship Id="rId10" Type="http://schemas.openxmlformats.org/officeDocument/2006/relationships/image" Target="media/image4.png"/><Relationship Id="rId19" Type="http://schemas.openxmlformats.org/officeDocument/2006/relationships/hyperlink" Target="https://trinetx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clinicaltrials.gov/about-site/about-ctg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gister@clinicaltrial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D44AE15EE50D4EB439D7850828061C" ma:contentTypeVersion="14" ma:contentTypeDescription="Create a new document." ma:contentTypeScope="" ma:versionID="25cdcbc86085210000b0e020c888f2bc">
  <xsd:schema xmlns:xsd="http://www.w3.org/2001/XMLSchema" xmlns:xs="http://www.w3.org/2001/XMLSchema" xmlns:p="http://schemas.microsoft.com/office/2006/metadata/properties" xmlns:ns2="d30f68bc-a4f8-487e-87cb-e7190649c67e" xmlns:ns3="b47fa91d-0d28-4944-8de1-410bfdd1053c" targetNamespace="http://schemas.microsoft.com/office/2006/metadata/properties" ma:root="true" ma:fieldsID="f1fe795448130b0434ccbfdf6ca20677" ns2:_="" ns3:_="">
    <xsd:import namespace="d30f68bc-a4f8-487e-87cb-e7190649c67e"/>
    <xsd:import namespace="b47fa91d-0d28-4944-8de1-410bfdd105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f68bc-a4f8-487e-87cb-e7190649c6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fa91d-0d28-4944-8de1-410bfdd105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f9f4732-54b1-47ce-8b16-4457d1fb176a}" ma:internalName="TaxCatchAll" ma:showField="CatchAllData" ma:web="b47fa91d-0d28-4944-8de1-410bfdd105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f68bc-a4f8-487e-87cb-e7190649c67e">
      <Terms xmlns="http://schemas.microsoft.com/office/infopath/2007/PartnerControls"/>
    </lcf76f155ced4ddcb4097134ff3c332f>
    <TaxCatchAll xmlns="b47fa91d-0d28-4944-8de1-410bfdd1053c" xsi:nil="true"/>
  </documentManagement>
</p:properties>
</file>

<file path=customXml/itemProps1.xml><?xml version="1.0" encoding="utf-8"?>
<ds:datastoreItem xmlns:ds="http://schemas.openxmlformats.org/officeDocument/2006/customXml" ds:itemID="{084460FF-E653-4CC6-9E69-28842B26864C}"/>
</file>

<file path=customXml/itemProps2.xml><?xml version="1.0" encoding="utf-8"?>
<ds:datastoreItem xmlns:ds="http://schemas.openxmlformats.org/officeDocument/2006/customXml" ds:itemID="{B6C15A01-2ADE-4B44-A736-46D81930070A}"/>
</file>

<file path=customXml/itemProps3.xml><?xml version="1.0" encoding="utf-8"?>
<ds:datastoreItem xmlns:ds="http://schemas.openxmlformats.org/officeDocument/2006/customXml" ds:itemID="{4D3AF1F1-CD80-4CE9-9207-30ED5F4FC673}"/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  <clbl:label id="{37f4b8a2-ad4f-41b5-9a91-284d2cc38f56}" enabled="1" method="Standard" siteId="{70de1992-07c6-480f-a318-a1afcba039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2026-01-16T13:55:00Z</dcterms:created>
  <dcterms:modified xsi:type="dcterms:W3CDTF">2026-01-16T13:56:00Z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0x01010062D44AE15EE50D4EB439D7850828061C</vt:lpwstr>
  </property>
  <property fmtid="{D5CDD505-2E9C-101B-9397-08002B2CF9AE}" pid="4" name="_dlc_DocIdItemGuid">
    <vt:lpwstr>2fbad223-45fe-47d9-84de-ef3c548dc09c</vt:lpwstr>
  </property>
</Properties>
</file>