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47FD6" w:rsidRPr="006F1723" w:rsidRDefault="00A876C0" w:rsidP="004208CB">
      <w:pPr>
        <w:pStyle w:val="Title"/>
        <w:jc w:val="center"/>
        <w:rPr>
          <w:color w:val="1B578D"/>
          <w:sz w:val="44"/>
          <w:szCs w:val="44"/>
        </w:rPr>
      </w:pPr>
      <w:bookmarkStart w:id="0" w:name="_vos0yukq4isi" w:colFirst="0" w:colLast="0"/>
      <w:bookmarkEnd w:id="0"/>
      <w:r w:rsidRPr="006F1723">
        <w:rPr>
          <w:color w:val="1B578D"/>
          <w:sz w:val="44"/>
          <w:szCs w:val="44"/>
        </w:rPr>
        <w:t>Introduction to the Toolkit</w:t>
      </w:r>
    </w:p>
    <w:p w14:paraId="0000000D" w14:textId="263FE463" w:rsidR="00047FD6" w:rsidRDefault="0082341F" w:rsidP="006F1723">
      <w:pPr>
        <w:pStyle w:val="Heading1"/>
      </w:pPr>
      <w:bookmarkStart w:id="1" w:name="_u9hfylyyqyyw" w:colFirst="0" w:colLast="0"/>
      <w:bookmarkEnd w:id="1"/>
      <w:r>
        <w:t>About</w:t>
      </w:r>
      <w:r w:rsidR="00A876C0">
        <w:t xml:space="preserve"> the </w:t>
      </w:r>
      <w:r>
        <w:t>T</w:t>
      </w:r>
      <w:r w:rsidR="00A876C0">
        <w:t>oolkit</w:t>
      </w:r>
    </w:p>
    <w:p w14:paraId="7E5316CF" w14:textId="77777777" w:rsidR="00FA6EBC" w:rsidRPr="00FA6EBC" w:rsidRDefault="00FA6EBC" w:rsidP="00FA6EBC">
      <w:pPr>
        <w:numPr>
          <w:ilvl w:val="0"/>
          <w:numId w:val="7"/>
        </w:numPr>
        <w:spacing w:after="0" w:line="276" w:lineRule="auto"/>
        <w:contextualSpacing/>
        <w:rPr>
          <w:rFonts w:ascii="Arial" w:eastAsia="Arial" w:hAnsi="Arial" w:cs="Arial"/>
        </w:rPr>
      </w:pPr>
      <w:bookmarkStart w:id="2" w:name="_gvvo4na2nis8" w:colFirst="0" w:colLast="0"/>
      <w:bookmarkEnd w:id="2"/>
      <w:r w:rsidRPr="00FA6EBC">
        <w:rPr>
          <w:rFonts w:ascii="Arial" w:eastAsia="Arial" w:hAnsi="Arial" w:cs="Arial"/>
        </w:rPr>
        <w:t xml:space="preserve">This toolkit is intended to support library staff when providing health information for birthing persons </w:t>
      </w:r>
    </w:p>
    <w:p w14:paraId="549EFF78" w14:textId="77777777" w:rsidR="00FA6EBC" w:rsidRPr="00FA6EBC" w:rsidRDefault="00FA6EBC" w:rsidP="00FA6EBC">
      <w:pPr>
        <w:numPr>
          <w:ilvl w:val="0"/>
          <w:numId w:val="7"/>
        </w:numPr>
        <w:spacing w:after="0" w:line="276" w:lineRule="auto"/>
        <w:contextualSpacing/>
        <w:rPr>
          <w:rFonts w:ascii="Arial" w:eastAsia="Arial" w:hAnsi="Arial" w:cs="Arial"/>
        </w:rPr>
      </w:pPr>
      <w:r w:rsidRPr="00FA6EBC">
        <w:rPr>
          <w:rFonts w:ascii="Arial" w:eastAsia="Arial" w:hAnsi="Arial" w:cs="Arial"/>
        </w:rPr>
        <w:t>These carefully selected resources are to help patrons to make informed choices about pregnancy care</w:t>
      </w:r>
    </w:p>
    <w:p w14:paraId="72BB6EFD" w14:textId="77777777" w:rsidR="00FA6EBC" w:rsidRPr="00FA6EBC" w:rsidRDefault="00FA6EBC" w:rsidP="00FA6EBC">
      <w:pPr>
        <w:numPr>
          <w:ilvl w:val="0"/>
          <w:numId w:val="7"/>
        </w:numPr>
        <w:spacing w:after="0" w:line="276" w:lineRule="auto"/>
        <w:contextualSpacing/>
        <w:rPr>
          <w:rFonts w:ascii="Arial" w:eastAsia="Arial" w:hAnsi="Arial" w:cs="Arial"/>
        </w:rPr>
      </w:pPr>
      <w:r w:rsidRPr="00FA6EBC">
        <w:rPr>
          <w:rFonts w:ascii="Arial" w:eastAsia="Arial" w:hAnsi="Arial" w:cs="Arial"/>
        </w:rPr>
        <w:t>The toolkit includes:</w:t>
      </w:r>
    </w:p>
    <w:p w14:paraId="409B40F6" w14:textId="77777777" w:rsidR="00FA6EBC" w:rsidRPr="00FA6EBC" w:rsidRDefault="00FA6EBC" w:rsidP="00FA6EBC">
      <w:pPr>
        <w:numPr>
          <w:ilvl w:val="1"/>
          <w:numId w:val="7"/>
        </w:numPr>
        <w:spacing w:after="0" w:line="276" w:lineRule="auto"/>
        <w:contextualSpacing/>
        <w:rPr>
          <w:rFonts w:ascii="Arial" w:eastAsia="Arial" w:hAnsi="Arial" w:cs="Arial"/>
        </w:rPr>
      </w:pPr>
      <w:r w:rsidRPr="00FA6EBC">
        <w:rPr>
          <w:rFonts w:ascii="Arial" w:eastAsia="Arial" w:hAnsi="Arial" w:cs="Arial"/>
        </w:rPr>
        <w:t xml:space="preserve">A handout for patrons with information resources, including space to add your library’s resources and your community’s local services </w:t>
      </w:r>
    </w:p>
    <w:p w14:paraId="208C4762" w14:textId="38221E3C" w:rsidR="00FA6EBC" w:rsidRPr="00FA6EBC" w:rsidRDefault="00FA6EBC" w:rsidP="00624D1D">
      <w:pPr>
        <w:numPr>
          <w:ilvl w:val="1"/>
          <w:numId w:val="7"/>
        </w:numPr>
        <w:spacing w:after="0" w:line="276" w:lineRule="auto"/>
        <w:contextualSpacing/>
        <w:rPr>
          <w:rFonts w:ascii="Arial" w:eastAsia="Arial" w:hAnsi="Arial" w:cs="Arial"/>
        </w:rPr>
      </w:pPr>
      <w:r w:rsidRPr="00FA6EBC">
        <w:rPr>
          <w:rFonts w:ascii="Arial" w:eastAsia="Arial" w:hAnsi="Arial" w:cs="Arial"/>
        </w:rPr>
        <w:t>A document with additional information resources for library staff (in addition to the handout for patrons)</w:t>
      </w:r>
    </w:p>
    <w:p w14:paraId="1B9DDC4B" w14:textId="5EF2B811" w:rsidR="00FA6EBC" w:rsidRPr="00FA6EBC" w:rsidRDefault="00FA6EBC" w:rsidP="00FA6EBC">
      <w:pPr>
        <w:numPr>
          <w:ilvl w:val="1"/>
          <w:numId w:val="7"/>
        </w:numPr>
        <w:spacing w:after="0" w:line="276" w:lineRule="auto"/>
        <w:contextualSpacing/>
        <w:rPr>
          <w:rFonts w:ascii="Arial" w:eastAsia="Arial" w:hAnsi="Arial" w:cs="Arial"/>
        </w:rPr>
      </w:pPr>
      <w:r w:rsidRPr="00FA6EBC">
        <w:rPr>
          <w:rFonts w:ascii="Arial" w:eastAsia="Arial" w:hAnsi="Arial" w:cs="Arial"/>
        </w:rPr>
        <w:t>Social media hashtags and messages</w:t>
      </w:r>
    </w:p>
    <w:p w14:paraId="1218F0CE" w14:textId="77777777" w:rsidR="00FA6EBC" w:rsidRPr="00FA6EBC" w:rsidRDefault="00FA6EBC" w:rsidP="00FA6EBC">
      <w:pPr>
        <w:numPr>
          <w:ilvl w:val="1"/>
          <w:numId w:val="7"/>
        </w:numPr>
        <w:spacing w:after="0" w:line="276" w:lineRule="auto"/>
        <w:contextualSpacing/>
        <w:rPr>
          <w:rFonts w:ascii="Arial" w:eastAsia="Arial" w:hAnsi="Arial" w:cs="Arial"/>
        </w:rPr>
      </w:pPr>
      <w:r w:rsidRPr="00FA6EBC">
        <w:rPr>
          <w:rFonts w:ascii="Arial" w:eastAsia="Arial" w:hAnsi="Arial" w:cs="Arial"/>
        </w:rPr>
        <w:t>A graphic for handouts and social media</w:t>
      </w:r>
    </w:p>
    <w:p w14:paraId="00000013" w14:textId="77777777" w:rsidR="00047FD6" w:rsidRDefault="00A876C0" w:rsidP="006F1723">
      <w:pPr>
        <w:pStyle w:val="Heading1"/>
      </w:pPr>
      <w:r>
        <w:t xml:space="preserve">Reminder to use your own resources! </w:t>
      </w:r>
    </w:p>
    <w:p w14:paraId="3AA0E926" w14:textId="5FF169D3" w:rsidR="00023728" w:rsidRDefault="005F64A5" w:rsidP="00186229">
      <w:pPr>
        <w:spacing w:after="0"/>
      </w:pPr>
      <w:r>
        <w:t xml:space="preserve">This toolkit includes </w:t>
      </w:r>
      <w:r w:rsidR="00283DEA">
        <w:t xml:space="preserve">a library staff resource handout and a patron resource handout. </w:t>
      </w:r>
      <w:r w:rsidR="00F9305A">
        <w:t>You are encouraged to edit both</w:t>
      </w:r>
      <w:r w:rsidR="00283DEA">
        <w:t xml:space="preserve"> to include</w:t>
      </w:r>
      <w:r w:rsidR="00023728">
        <w:t>:</w:t>
      </w:r>
    </w:p>
    <w:p w14:paraId="00000016" w14:textId="5C5321F3" w:rsidR="00047FD6" w:rsidRDefault="00283DEA" w:rsidP="00F9305A">
      <w:pPr>
        <w:pStyle w:val="ListParagraph"/>
        <w:numPr>
          <w:ilvl w:val="0"/>
          <w:numId w:val="10"/>
        </w:numPr>
      </w:pPr>
      <w:r>
        <w:t>your library’s logo</w:t>
      </w:r>
      <w:r w:rsidR="00023728">
        <w:t xml:space="preserve"> and information </w:t>
      </w:r>
    </w:p>
    <w:p w14:paraId="7C4A4AC7" w14:textId="79657FB0" w:rsidR="00023728" w:rsidRDefault="00023728" w:rsidP="00F9305A">
      <w:pPr>
        <w:pStyle w:val="ListParagraph"/>
        <w:numPr>
          <w:ilvl w:val="0"/>
          <w:numId w:val="10"/>
        </w:numPr>
      </w:pPr>
      <w:r>
        <w:t xml:space="preserve">your library’s </w:t>
      </w:r>
      <w:r w:rsidR="00F9305A">
        <w:t>pregnancy related resources</w:t>
      </w:r>
    </w:p>
    <w:p w14:paraId="45E07A99" w14:textId="6F0A0EE4" w:rsidR="00F9305A" w:rsidRDefault="00F9305A" w:rsidP="00F9305A">
      <w:pPr>
        <w:pStyle w:val="ListParagraph"/>
        <w:numPr>
          <w:ilvl w:val="0"/>
          <w:numId w:val="10"/>
        </w:numPr>
      </w:pPr>
      <w:r>
        <w:t>your community and state health related resources</w:t>
      </w:r>
    </w:p>
    <w:p w14:paraId="00000017" w14:textId="0D28CF8D" w:rsidR="00047FD6" w:rsidRDefault="00A876C0" w:rsidP="006F1723">
      <w:pPr>
        <w:pStyle w:val="Heading1"/>
      </w:pPr>
      <w:bookmarkStart w:id="3" w:name="_bmx1ejl4nx1k" w:colFirst="0" w:colLast="0"/>
      <w:bookmarkEnd w:id="3"/>
      <w:r>
        <w:t xml:space="preserve">Suggested </w:t>
      </w:r>
      <w:r w:rsidR="00072756">
        <w:t>Programming and Outreach</w:t>
      </w:r>
    </w:p>
    <w:p w14:paraId="64E782E5" w14:textId="77777777" w:rsidR="00624CD8" w:rsidRDefault="00624CD8" w:rsidP="00624CD8">
      <w:pPr>
        <w:pStyle w:val="ListParagraph"/>
        <w:numPr>
          <w:ilvl w:val="0"/>
          <w:numId w:val="9"/>
        </w:numPr>
        <w:spacing w:after="0" w:line="276" w:lineRule="auto"/>
      </w:pPr>
      <w:r>
        <w:t xml:space="preserve">Host an information event focusing on pregnancy care and giving birth with local childbirth educators, midwifery clinic, and hospital’s obstetrics department </w:t>
      </w:r>
    </w:p>
    <w:p w14:paraId="2095707F" w14:textId="77777777" w:rsidR="00624CD8" w:rsidRDefault="00624CD8" w:rsidP="00624CD8">
      <w:pPr>
        <w:pStyle w:val="ListParagraph"/>
        <w:numPr>
          <w:ilvl w:val="0"/>
          <w:numId w:val="9"/>
        </w:numPr>
        <w:spacing w:after="0" w:line="276" w:lineRule="auto"/>
      </w:pPr>
      <w:r>
        <w:t xml:space="preserve">Host a “meet and greet” event with local birth and postpartum doulas. Use the </w:t>
      </w:r>
      <w:hyperlink r:id="rId7" w:history="1">
        <w:r w:rsidRPr="00890956">
          <w:rPr>
            <w:rStyle w:val="Hyperlink"/>
          </w:rPr>
          <w:t>MedlinePlus Directories</w:t>
        </w:r>
      </w:hyperlink>
      <w:r>
        <w:t xml:space="preserve"> to find local services</w:t>
      </w:r>
    </w:p>
    <w:p w14:paraId="200981CB" w14:textId="77777777" w:rsidR="00624CD8" w:rsidRDefault="00624CD8" w:rsidP="00624CD8">
      <w:pPr>
        <w:pStyle w:val="ListParagraph"/>
        <w:numPr>
          <w:ilvl w:val="0"/>
          <w:numId w:val="9"/>
        </w:numPr>
        <w:spacing w:after="0" w:line="276" w:lineRule="auto"/>
      </w:pPr>
      <w:r>
        <w:t xml:space="preserve">Host a class for how to talk to your doctor and invite a doctor, nurse, midwife and provide helpful resources such as the MedlinePlus topic page on </w:t>
      </w:r>
      <w:hyperlink r:id="rId8" w:history="1">
        <w:r w:rsidRPr="007B1940">
          <w:rPr>
            <w:rStyle w:val="Hyperlink"/>
          </w:rPr>
          <w:t xml:space="preserve">Talking </w:t>
        </w:r>
        <w:r>
          <w:rPr>
            <w:rStyle w:val="Hyperlink"/>
          </w:rPr>
          <w:t>w</w:t>
        </w:r>
        <w:r w:rsidRPr="007B1940">
          <w:rPr>
            <w:rStyle w:val="Hyperlink"/>
          </w:rPr>
          <w:t xml:space="preserve">ith Your Doctor </w:t>
        </w:r>
      </w:hyperlink>
      <w:r>
        <w:t xml:space="preserve"> </w:t>
      </w:r>
    </w:p>
    <w:p w14:paraId="27C5116E" w14:textId="77777777" w:rsidR="00624CD8" w:rsidRDefault="00624CD8" w:rsidP="00624CD8">
      <w:pPr>
        <w:pStyle w:val="ListParagraph"/>
        <w:numPr>
          <w:ilvl w:val="0"/>
          <w:numId w:val="9"/>
        </w:numPr>
        <w:spacing w:after="0" w:line="276" w:lineRule="auto"/>
      </w:pPr>
      <w:r>
        <w:t>Host a health fair and invite multiple providers to table including hospital, midwife, doula, postpartum doulas, lactation consultants, childbirth educator OR participate in a health fair with library materials and free resources</w:t>
      </w:r>
    </w:p>
    <w:p w14:paraId="4E3A63C7" w14:textId="77777777" w:rsidR="00624CD8" w:rsidRDefault="00624CD8" w:rsidP="00624CD8">
      <w:pPr>
        <w:pStyle w:val="ListParagraph"/>
        <w:numPr>
          <w:ilvl w:val="0"/>
          <w:numId w:val="9"/>
        </w:numPr>
        <w:spacing w:after="0" w:line="276" w:lineRule="auto"/>
      </w:pPr>
      <w:r>
        <w:t>Consider offering your library as a location for classes related to pregnancy, birth, infant care</w:t>
      </w:r>
    </w:p>
    <w:p w14:paraId="3112B9B0" w14:textId="77777777" w:rsidR="00624CD8" w:rsidRDefault="00624CD8" w:rsidP="00624CD8">
      <w:pPr>
        <w:pStyle w:val="ListParagraph"/>
        <w:numPr>
          <w:ilvl w:val="0"/>
          <w:numId w:val="9"/>
        </w:numPr>
        <w:spacing w:after="0" w:line="276" w:lineRule="auto"/>
      </w:pPr>
      <w:r>
        <w:t xml:space="preserve">Provide materials for book groups for highlighting and discussing issues around maternal health </w:t>
      </w:r>
    </w:p>
    <w:p w14:paraId="08421F95" w14:textId="1D610778" w:rsidR="00704B63" w:rsidRDefault="00704B63" w:rsidP="00CB3B19">
      <w:pPr>
        <w:pStyle w:val="ListParagraph"/>
        <w:numPr>
          <w:ilvl w:val="0"/>
          <w:numId w:val="9"/>
        </w:numPr>
      </w:pPr>
      <w:r>
        <w:t>Post information about maternal health resources in your library’s social media, website, newsletters</w:t>
      </w:r>
      <w:r w:rsidR="0025287A">
        <w:t>, and in the library</w:t>
      </w:r>
    </w:p>
    <w:p w14:paraId="2E6845C2" w14:textId="5ED88E4F" w:rsidR="0025287A" w:rsidRDefault="0025287A" w:rsidP="00CB3B19">
      <w:pPr>
        <w:pStyle w:val="ListParagraph"/>
        <w:numPr>
          <w:ilvl w:val="0"/>
          <w:numId w:val="9"/>
        </w:numPr>
      </w:pPr>
      <w:r>
        <w:lastRenderedPageBreak/>
        <w:t xml:space="preserve">National health observances are a great way to promote health and your library. </w:t>
      </w:r>
      <w:r w:rsidR="00E3071D">
        <w:t xml:space="preserve">Many federal agencies and organizations </w:t>
      </w:r>
      <w:r w:rsidR="00EA3D3C">
        <w:t xml:space="preserve">provide graphics and texts </w:t>
      </w:r>
      <w:r w:rsidR="00CF62C6">
        <w:t xml:space="preserve">that libraries can use </w:t>
      </w:r>
      <w:r w:rsidR="00EA3D3C">
        <w:t>to promote awareness</w:t>
      </w:r>
      <w:r w:rsidR="00CF62C6">
        <w:t>.</w:t>
      </w:r>
      <w:r w:rsidR="00EA3D3C">
        <w:t xml:space="preserve"> </w:t>
      </w:r>
      <w:r w:rsidR="00F65182">
        <w:t xml:space="preserve">Some </w:t>
      </w:r>
      <w:r w:rsidR="00CF62C6">
        <w:t xml:space="preserve">national health observances </w:t>
      </w:r>
      <w:r w:rsidR="00F65182">
        <w:t>to c</w:t>
      </w:r>
      <w:r>
        <w:t xml:space="preserve">onsider: </w:t>
      </w:r>
    </w:p>
    <w:p w14:paraId="7C0D0CB6" w14:textId="13518252" w:rsidR="0025287A" w:rsidRDefault="002A27AB" w:rsidP="00CF62C6">
      <w:pPr>
        <w:pStyle w:val="ListParagraph"/>
        <w:numPr>
          <w:ilvl w:val="1"/>
          <w:numId w:val="9"/>
        </w:numPr>
      </w:pPr>
      <w:r>
        <w:t xml:space="preserve">Black Maternal Health Week </w:t>
      </w:r>
      <w:r w:rsidR="008758A0">
        <w:t>(April)</w:t>
      </w:r>
    </w:p>
    <w:p w14:paraId="7DCEE797" w14:textId="77777777" w:rsidR="00F65182" w:rsidRDefault="00F65182" w:rsidP="00CF62C6">
      <w:pPr>
        <w:pStyle w:val="ListParagraph"/>
        <w:numPr>
          <w:ilvl w:val="1"/>
          <w:numId w:val="9"/>
        </w:numPr>
      </w:pPr>
      <w:r>
        <w:t>Preeclampsia Awareness Month (May)</w:t>
      </w:r>
    </w:p>
    <w:p w14:paraId="610144C0" w14:textId="1D6FCEB7" w:rsidR="008758A0" w:rsidRDefault="00C4336E" w:rsidP="00CF62C6">
      <w:pPr>
        <w:pStyle w:val="ListParagraph"/>
        <w:numPr>
          <w:ilvl w:val="1"/>
          <w:numId w:val="9"/>
        </w:numPr>
      </w:pPr>
      <w:r>
        <w:t>National Breastfeeding Month (August)</w:t>
      </w:r>
    </w:p>
    <w:p w14:paraId="6559F25C" w14:textId="0DD1A4A4" w:rsidR="006B1C16" w:rsidRDefault="006B1C16" w:rsidP="00CF62C6">
      <w:pPr>
        <w:pStyle w:val="ListParagraph"/>
        <w:numPr>
          <w:ilvl w:val="1"/>
          <w:numId w:val="9"/>
        </w:numPr>
      </w:pPr>
      <w:r>
        <w:t>National Depression Screening Day (October)</w:t>
      </w:r>
    </w:p>
    <w:p w14:paraId="4A2B493A" w14:textId="74A6933C" w:rsidR="00721890" w:rsidRPr="006C5169" w:rsidRDefault="00721890" w:rsidP="006F1723">
      <w:pPr>
        <w:pStyle w:val="Heading1"/>
      </w:pPr>
      <w:bookmarkStart w:id="4" w:name="_80et47n2djho" w:colFirst="0" w:colLast="0"/>
      <w:bookmarkEnd w:id="4"/>
      <w:r w:rsidRPr="006C5169">
        <w:t>NNLM Training</w:t>
      </w:r>
      <w:r w:rsidR="00DC244B">
        <w:t xml:space="preserve"> and Resources</w:t>
      </w:r>
    </w:p>
    <w:p w14:paraId="070DFC62" w14:textId="6C7CC9B5" w:rsidR="00721890" w:rsidRPr="006C5169" w:rsidRDefault="00721890" w:rsidP="00721890">
      <w:r w:rsidRPr="006C5169">
        <w:t xml:space="preserve">NNLM provides classes and webinars focusing on </w:t>
      </w:r>
      <w:r w:rsidR="00282065" w:rsidRPr="006C5169">
        <w:t>health-related</w:t>
      </w:r>
      <w:r w:rsidRPr="006C5169">
        <w:t xml:space="preserve"> topics including consumer health.</w:t>
      </w:r>
    </w:p>
    <w:p w14:paraId="6445F4BF" w14:textId="6F583DFF" w:rsidR="00721890" w:rsidRPr="006C5169" w:rsidRDefault="00721890" w:rsidP="00F84E27">
      <w:pPr>
        <w:spacing w:after="240"/>
      </w:pPr>
      <w:r w:rsidRPr="006C5169">
        <w:t xml:space="preserve">Check the list of </w:t>
      </w:r>
      <w:hyperlink r:id="rId9" w:history="1">
        <w:r w:rsidRPr="00091AA1">
          <w:rPr>
            <w:rStyle w:val="Hyperlink"/>
          </w:rPr>
          <w:t>scheduled classes</w:t>
        </w:r>
      </w:hyperlink>
      <w:r w:rsidRPr="006C5169">
        <w:t xml:space="preserve"> (including on-demand) and </w:t>
      </w:r>
      <w:hyperlink r:id="rId10" w:history="1">
        <w:r w:rsidRPr="00233CB2">
          <w:rPr>
            <w:rStyle w:val="Hyperlink"/>
          </w:rPr>
          <w:t>recordings</w:t>
        </w:r>
      </w:hyperlink>
      <w:r w:rsidRPr="006C5169">
        <w:t>. Many are eligible for the Consumer Health Information Specialization (CHIS) offered through the Medical Library Association.</w:t>
      </w:r>
    </w:p>
    <w:p w14:paraId="63BF48E1" w14:textId="144E6936" w:rsidR="00721890" w:rsidRDefault="00624CD8" w:rsidP="00F84E27">
      <w:pPr>
        <w:spacing w:after="240"/>
      </w:pPr>
      <w:hyperlink r:id="rId11" w:history="1">
        <w:r w:rsidR="00721890" w:rsidRPr="004C1A1E">
          <w:rPr>
            <w:rStyle w:val="Hyperlink"/>
          </w:rPr>
          <w:t>CHIS On Demand</w:t>
        </w:r>
      </w:hyperlink>
      <w:r w:rsidR="00721890" w:rsidRPr="006C5169">
        <w:t xml:space="preserve"> includes 5 independent 1-hour learning modules cover the basics of providing consumer health information in libraries and organizations. These 5 classes cover the core competencies required to obtain Level 1 of CHIS.</w:t>
      </w:r>
    </w:p>
    <w:p w14:paraId="2FE37D1F" w14:textId="07CEC152" w:rsidR="00F84E27" w:rsidRPr="006C5169" w:rsidRDefault="00F84E27" w:rsidP="00721890">
      <w:r w:rsidRPr="009266E6">
        <w:t xml:space="preserve">Visit the </w:t>
      </w:r>
      <w:hyperlink r:id="rId12" w:history="1">
        <w:r w:rsidRPr="00333C15">
          <w:rPr>
            <w:rStyle w:val="Hyperlink"/>
          </w:rPr>
          <w:t>NNLM Public Libraries Guide</w:t>
        </w:r>
      </w:hyperlink>
      <w:r>
        <w:t xml:space="preserve"> for additional health information resources for public library staff. </w:t>
      </w:r>
    </w:p>
    <w:p w14:paraId="6990DC22" w14:textId="51BE2BFC" w:rsidR="00C86C23" w:rsidRDefault="00C86C23" w:rsidP="006F1723">
      <w:pPr>
        <w:pStyle w:val="Heading1"/>
      </w:pPr>
      <w:r>
        <w:t>Consumer Health Information Specialization</w:t>
      </w:r>
      <w:r w:rsidR="00E449ED">
        <w:t xml:space="preserve"> (CHIS)</w:t>
      </w:r>
    </w:p>
    <w:p w14:paraId="00000026" w14:textId="4037E6BD" w:rsidR="00047FD6" w:rsidRDefault="00A876C0" w:rsidP="00301E40">
      <w:r>
        <w:t xml:space="preserve">Consider obtaining </w:t>
      </w:r>
      <w:r w:rsidR="00964097">
        <w:t>the</w:t>
      </w:r>
      <w:r>
        <w:t xml:space="preserve"> </w:t>
      </w:r>
      <w:r w:rsidR="007245FA">
        <w:t>C</w:t>
      </w:r>
      <w:r>
        <w:t xml:space="preserve">onsumer </w:t>
      </w:r>
      <w:r w:rsidR="007245FA">
        <w:t>H</w:t>
      </w:r>
      <w:r>
        <w:t xml:space="preserve">ealth </w:t>
      </w:r>
      <w:r w:rsidR="007245FA">
        <w:t>I</w:t>
      </w:r>
      <w:r>
        <w:t xml:space="preserve">nformation </w:t>
      </w:r>
      <w:r w:rsidR="007245FA">
        <w:t>S</w:t>
      </w:r>
      <w:r>
        <w:t>pecialization</w:t>
      </w:r>
      <w:r w:rsidR="007245FA">
        <w:t xml:space="preserve"> (CHIS)</w:t>
      </w:r>
      <w:r w:rsidR="00964097">
        <w:t>.</w:t>
      </w:r>
    </w:p>
    <w:p w14:paraId="2813835E" w14:textId="0A531E5E" w:rsidR="00A071C0" w:rsidRDefault="00A071C0" w:rsidP="00A071C0">
      <w:r>
        <w:t xml:space="preserve">The </w:t>
      </w:r>
      <w:hyperlink r:id="rId13" w:history="1">
        <w:r w:rsidRPr="00282065">
          <w:rPr>
            <w:rStyle w:val="Hyperlink"/>
          </w:rPr>
          <w:t>Medical Library Association Consumer Health Information Specialization</w:t>
        </w:r>
      </w:hyperlink>
      <w:r>
        <w:t xml:space="preserve"> offers training in providing health information services to consumers and recognition for the accomplishment of acquiring new health information skills.</w:t>
      </w:r>
    </w:p>
    <w:p w14:paraId="2D989A92" w14:textId="5A771B28" w:rsidR="00186229" w:rsidRDefault="00A071C0" w:rsidP="00624CD8">
      <w:r>
        <w:t xml:space="preserve">CHIS courses are offered by the NNLM at no cost. It is easy to meet the requirements for both levels with NNLM courses. There is a cost for earning your CHIS, but currently the NNLM is covering that cost. Learn more about </w:t>
      </w:r>
      <w:hyperlink r:id="rId14" w:history="1">
        <w:r w:rsidRPr="001068E2">
          <w:rPr>
            <w:rStyle w:val="Hyperlink"/>
          </w:rPr>
          <w:t>how you can obtain CHIS through the NNLM</w:t>
        </w:r>
      </w:hyperlink>
      <w:r>
        <w:t>.</w:t>
      </w:r>
    </w:p>
    <w:p w14:paraId="2659B0BD" w14:textId="77777777" w:rsidR="00624CD8" w:rsidRDefault="00624CD8" w:rsidP="00624CD8"/>
    <w:p w14:paraId="332E2D7F" w14:textId="77777777" w:rsidR="00186229" w:rsidRDefault="00186229" w:rsidP="00A071C0">
      <w:pPr>
        <w:pBdr>
          <w:bottom w:val="single" w:sz="6" w:space="1" w:color="auto"/>
        </w:pBdr>
      </w:pPr>
    </w:p>
    <w:p w14:paraId="7F210D96" w14:textId="71653A3B" w:rsidR="00C54CE5" w:rsidRPr="00186229" w:rsidRDefault="00C54CE5" w:rsidP="00C54CE5">
      <w:pPr>
        <w:rPr>
          <w:rStyle w:val="SubtleEmphasis"/>
        </w:rPr>
      </w:pPr>
      <w:r w:rsidRPr="00186229">
        <w:rPr>
          <w:rStyle w:val="SubtleEmphasis"/>
        </w:rPr>
        <w:t xml:space="preserve">*This toolkit was created through a University of Washington </w:t>
      </w:r>
      <w:proofErr w:type="spellStart"/>
      <w:r w:rsidRPr="00186229">
        <w:rPr>
          <w:rStyle w:val="SubtleEmphasis"/>
        </w:rPr>
        <w:t>iSchool</w:t>
      </w:r>
      <w:proofErr w:type="spellEnd"/>
      <w:r w:rsidRPr="00186229">
        <w:rPr>
          <w:rStyle w:val="SubtleEmphasis"/>
        </w:rPr>
        <w:t xml:space="preserve"> </w:t>
      </w:r>
      <w:r w:rsidR="00961AA9" w:rsidRPr="00186229">
        <w:rPr>
          <w:rStyle w:val="SubtleEmphasis"/>
        </w:rPr>
        <w:t xml:space="preserve">as a </w:t>
      </w:r>
      <w:r w:rsidRPr="00186229">
        <w:rPr>
          <w:rStyle w:val="SubtleEmphasis"/>
        </w:rPr>
        <w:t xml:space="preserve">Capstone project </w:t>
      </w:r>
      <w:r w:rsidR="009521AE" w:rsidRPr="00186229">
        <w:rPr>
          <w:rStyle w:val="SubtleEmphasis"/>
        </w:rPr>
        <w:t xml:space="preserve">by students </w:t>
      </w:r>
      <w:r w:rsidR="00575237" w:rsidRPr="00186229">
        <w:rPr>
          <w:rStyle w:val="SubtleEmphasis"/>
        </w:rPr>
        <w:t>Lauren Califano and Shanti Rah</w:t>
      </w:r>
      <w:r w:rsidR="00B61238" w:rsidRPr="00186229">
        <w:rPr>
          <w:rStyle w:val="SubtleEmphasis"/>
        </w:rPr>
        <w:t xml:space="preserve">im and </w:t>
      </w:r>
      <w:r w:rsidRPr="00186229">
        <w:rPr>
          <w:rStyle w:val="SubtleEmphasis"/>
        </w:rPr>
        <w:t xml:space="preserve">overseen by Carolyn Martin of NNLM Region 5. </w:t>
      </w:r>
    </w:p>
    <w:p w14:paraId="6E8AF3A9" w14:textId="4C91726B" w:rsidR="00E316F4" w:rsidRDefault="00FF5F4A" w:rsidP="00E316F4">
      <w:pPr>
        <w:rPr>
          <w:rStyle w:val="SubtleEmphasis"/>
        </w:rPr>
      </w:pPr>
      <w:r w:rsidRPr="00186229">
        <w:rPr>
          <w:rStyle w:val="SubtleEmphasis"/>
        </w:rPr>
        <w:t>*</w:t>
      </w:r>
      <w:r w:rsidR="007C6317" w:rsidRPr="00186229">
        <w:rPr>
          <w:rStyle w:val="SubtleEmphasis"/>
        </w:rPr>
        <w:t>*</w:t>
      </w:r>
      <w:r w:rsidRPr="00186229">
        <w:rPr>
          <w:rStyle w:val="SubtleEmphasis"/>
        </w:rPr>
        <w:t>Please note links to information may change or no longer exist</w:t>
      </w:r>
      <w:r w:rsidR="00036C21" w:rsidRPr="00186229">
        <w:rPr>
          <w:rStyle w:val="SubtleEmphasis"/>
        </w:rPr>
        <w:t xml:space="preserve"> since this toolkit was created. Please contact Carolyn Martin via email at </w:t>
      </w:r>
      <w:hyperlink r:id="rId15" w:history="1">
        <w:r w:rsidR="002E6733" w:rsidRPr="00186229">
          <w:rPr>
            <w:rStyle w:val="SubtleEmphasis"/>
          </w:rPr>
          <w:t>martinc4@uw.edu</w:t>
        </w:r>
      </w:hyperlink>
      <w:r w:rsidR="002E6733" w:rsidRPr="00186229">
        <w:rPr>
          <w:rStyle w:val="SubtleEmphasis"/>
        </w:rPr>
        <w:t xml:space="preserve"> with questions or comments.</w:t>
      </w:r>
      <w:bookmarkStart w:id="5" w:name="_fi8w5w2jppnn" w:colFirst="0" w:colLast="0"/>
      <w:bookmarkStart w:id="6" w:name="_iohodfpe8qm0" w:colFirst="0" w:colLast="0"/>
      <w:bookmarkEnd w:id="5"/>
      <w:bookmarkEnd w:id="6"/>
    </w:p>
    <w:p w14:paraId="02DF5542" w14:textId="545B4E7B" w:rsidR="00B034D7" w:rsidRPr="00186229" w:rsidRDefault="00B034D7" w:rsidP="00E316F4">
      <w:pPr>
        <w:rPr>
          <w:rStyle w:val="SubtleEmphasis"/>
        </w:rPr>
      </w:pPr>
      <w:r>
        <w:rPr>
          <w:rStyle w:val="SubtleEmphasis"/>
        </w:rPr>
        <w:t xml:space="preserve">***Reviewed </w:t>
      </w:r>
      <w:r w:rsidR="00FA6EBC">
        <w:rPr>
          <w:rStyle w:val="SubtleEmphasis"/>
        </w:rPr>
        <w:t>January</w:t>
      </w:r>
      <w:r>
        <w:rPr>
          <w:rStyle w:val="SubtleEmphasis"/>
        </w:rPr>
        <w:t xml:space="preserve"> 2023</w:t>
      </w:r>
    </w:p>
    <w:sectPr w:rsidR="00B034D7" w:rsidRPr="00186229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8E2DE" w14:textId="77777777" w:rsidR="00866749" w:rsidRDefault="00866749" w:rsidP="00DD2479">
      <w:pPr>
        <w:spacing w:line="240" w:lineRule="auto"/>
      </w:pPr>
      <w:r>
        <w:separator/>
      </w:r>
    </w:p>
  </w:endnote>
  <w:endnote w:type="continuationSeparator" w:id="0">
    <w:p w14:paraId="4867731B" w14:textId="77777777" w:rsidR="00866749" w:rsidRDefault="00866749" w:rsidP="00DD24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ACED7" w14:textId="77777777" w:rsidR="00866749" w:rsidRDefault="00866749" w:rsidP="00DD2479">
      <w:pPr>
        <w:spacing w:line="240" w:lineRule="auto"/>
      </w:pPr>
      <w:r>
        <w:separator/>
      </w:r>
    </w:p>
  </w:footnote>
  <w:footnote w:type="continuationSeparator" w:id="0">
    <w:p w14:paraId="7C7F60F8" w14:textId="77777777" w:rsidR="00866749" w:rsidRDefault="00866749" w:rsidP="00DD24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C0D89" w14:textId="56D9C0F5" w:rsidR="00DD2479" w:rsidRDefault="00DD2479">
    <w:pPr>
      <w:pStyle w:val="Header"/>
    </w:pPr>
    <w:r w:rsidRPr="00DD2479">
      <w:rPr>
        <w:rFonts w:eastAsia="Calibri" w:cs="Times New Roman"/>
        <w:noProof/>
        <w:lang w:val="en-US"/>
      </w:rPr>
      <w:drawing>
        <wp:inline distT="0" distB="0" distL="0" distR="0" wp14:anchorId="1D914B71" wp14:editId="5F8778F4">
          <wp:extent cx="2790770" cy="447537"/>
          <wp:effectExtent l="0" t="0" r="0" b="0"/>
          <wp:docPr id="1" name="Picture 1" descr="Network of the National Library of Medicin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Network of the National Library of Medicin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0645" cy="458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CC661F" w14:textId="77777777" w:rsidR="00DD2479" w:rsidRDefault="00DD24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07F"/>
    <w:multiLevelType w:val="hybridMultilevel"/>
    <w:tmpl w:val="BB32D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5117A"/>
    <w:multiLevelType w:val="multilevel"/>
    <w:tmpl w:val="3D66C4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900409"/>
    <w:multiLevelType w:val="multilevel"/>
    <w:tmpl w:val="E85214F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F71A70"/>
    <w:multiLevelType w:val="hybridMultilevel"/>
    <w:tmpl w:val="C8D88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A7F8E"/>
    <w:multiLevelType w:val="multilevel"/>
    <w:tmpl w:val="6270DF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C3641E5"/>
    <w:multiLevelType w:val="hybridMultilevel"/>
    <w:tmpl w:val="47B2E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C4573"/>
    <w:multiLevelType w:val="hybridMultilevel"/>
    <w:tmpl w:val="2B48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C1E78"/>
    <w:multiLevelType w:val="multilevel"/>
    <w:tmpl w:val="537088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2590691"/>
    <w:multiLevelType w:val="multilevel"/>
    <w:tmpl w:val="1BBECD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CD71EDC"/>
    <w:multiLevelType w:val="multilevel"/>
    <w:tmpl w:val="3A925E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796293578">
    <w:abstractNumId w:val="9"/>
  </w:num>
  <w:num w:numId="2" w16cid:durableId="267276063">
    <w:abstractNumId w:val="2"/>
  </w:num>
  <w:num w:numId="3" w16cid:durableId="990327017">
    <w:abstractNumId w:val="8"/>
  </w:num>
  <w:num w:numId="4" w16cid:durableId="921721605">
    <w:abstractNumId w:val="1"/>
  </w:num>
  <w:num w:numId="5" w16cid:durableId="849757249">
    <w:abstractNumId w:val="7"/>
  </w:num>
  <w:num w:numId="6" w16cid:durableId="1622417901">
    <w:abstractNumId w:val="4"/>
  </w:num>
  <w:num w:numId="7" w16cid:durableId="1895894828">
    <w:abstractNumId w:val="6"/>
  </w:num>
  <w:num w:numId="8" w16cid:durableId="1552185049">
    <w:abstractNumId w:val="5"/>
  </w:num>
  <w:num w:numId="9" w16cid:durableId="453718590">
    <w:abstractNumId w:val="3"/>
  </w:num>
  <w:num w:numId="10" w16cid:durableId="582686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D6"/>
    <w:rsid w:val="00023728"/>
    <w:rsid w:val="00036C21"/>
    <w:rsid w:val="0004560D"/>
    <w:rsid w:val="000466E7"/>
    <w:rsid w:val="00047FD6"/>
    <w:rsid w:val="00072756"/>
    <w:rsid w:val="000770ED"/>
    <w:rsid w:val="00091AA1"/>
    <w:rsid w:val="000D0F2F"/>
    <w:rsid w:val="001068E2"/>
    <w:rsid w:val="00111DA9"/>
    <w:rsid w:val="00155D57"/>
    <w:rsid w:val="00175EC4"/>
    <w:rsid w:val="00186229"/>
    <w:rsid w:val="001A6569"/>
    <w:rsid w:val="00226727"/>
    <w:rsid w:val="00230C86"/>
    <w:rsid w:val="00233CB2"/>
    <w:rsid w:val="002426C5"/>
    <w:rsid w:val="002446B7"/>
    <w:rsid w:val="0025287A"/>
    <w:rsid w:val="00255941"/>
    <w:rsid w:val="0026137C"/>
    <w:rsid w:val="0028057E"/>
    <w:rsid w:val="00282065"/>
    <w:rsid w:val="00283DEA"/>
    <w:rsid w:val="002A27AB"/>
    <w:rsid w:val="002C6DF5"/>
    <w:rsid w:val="002E6733"/>
    <w:rsid w:val="00301E40"/>
    <w:rsid w:val="00331FB7"/>
    <w:rsid w:val="00333C15"/>
    <w:rsid w:val="0034157D"/>
    <w:rsid w:val="003A347D"/>
    <w:rsid w:val="003A57FF"/>
    <w:rsid w:val="00406032"/>
    <w:rsid w:val="004208CB"/>
    <w:rsid w:val="004277EC"/>
    <w:rsid w:val="0043131D"/>
    <w:rsid w:val="004402DD"/>
    <w:rsid w:val="00466677"/>
    <w:rsid w:val="004777E7"/>
    <w:rsid w:val="00491EB2"/>
    <w:rsid w:val="004C1A1E"/>
    <w:rsid w:val="00550B30"/>
    <w:rsid w:val="00575237"/>
    <w:rsid w:val="005E5E24"/>
    <w:rsid w:val="005F64A5"/>
    <w:rsid w:val="00624CD8"/>
    <w:rsid w:val="00687744"/>
    <w:rsid w:val="006A7F2F"/>
    <w:rsid w:val="006B1C16"/>
    <w:rsid w:val="006C4D7C"/>
    <w:rsid w:val="006C5169"/>
    <w:rsid w:val="006F1723"/>
    <w:rsid w:val="00704B63"/>
    <w:rsid w:val="00721890"/>
    <w:rsid w:val="00723FB0"/>
    <w:rsid w:val="007245FA"/>
    <w:rsid w:val="007C6317"/>
    <w:rsid w:val="0082341F"/>
    <w:rsid w:val="00831E17"/>
    <w:rsid w:val="00866749"/>
    <w:rsid w:val="008758A0"/>
    <w:rsid w:val="008B7B5D"/>
    <w:rsid w:val="00904D42"/>
    <w:rsid w:val="009266E6"/>
    <w:rsid w:val="009521AE"/>
    <w:rsid w:val="00961AA9"/>
    <w:rsid w:val="00964097"/>
    <w:rsid w:val="00986A6D"/>
    <w:rsid w:val="00A071C0"/>
    <w:rsid w:val="00A56C4A"/>
    <w:rsid w:val="00A75CE0"/>
    <w:rsid w:val="00A876C0"/>
    <w:rsid w:val="00AA0590"/>
    <w:rsid w:val="00AA4B38"/>
    <w:rsid w:val="00B034D7"/>
    <w:rsid w:val="00B61238"/>
    <w:rsid w:val="00B91DF4"/>
    <w:rsid w:val="00BA2797"/>
    <w:rsid w:val="00BE47DC"/>
    <w:rsid w:val="00C4336E"/>
    <w:rsid w:val="00C54CE5"/>
    <w:rsid w:val="00C86C23"/>
    <w:rsid w:val="00CB3B19"/>
    <w:rsid w:val="00CF62C6"/>
    <w:rsid w:val="00D06FBF"/>
    <w:rsid w:val="00D16313"/>
    <w:rsid w:val="00D640E2"/>
    <w:rsid w:val="00D93FF4"/>
    <w:rsid w:val="00DC244B"/>
    <w:rsid w:val="00DD2479"/>
    <w:rsid w:val="00E1730E"/>
    <w:rsid w:val="00E3071D"/>
    <w:rsid w:val="00E316F4"/>
    <w:rsid w:val="00E449ED"/>
    <w:rsid w:val="00E540F9"/>
    <w:rsid w:val="00E917AE"/>
    <w:rsid w:val="00EA3D3C"/>
    <w:rsid w:val="00EF729E"/>
    <w:rsid w:val="00F47289"/>
    <w:rsid w:val="00F65182"/>
    <w:rsid w:val="00F6764F"/>
    <w:rsid w:val="00F84E27"/>
    <w:rsid w:val="00F84E32"/>
    <w:rsid w:val="00F9305A"/>
    <w:rsid w:val="00FA6EBC"/>
    <w:rsid w:val="00FB311A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1597E"/>
  <w15:docId w15:val="{40501705-BA10-4E02-80B1-82CC1CA6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229"/>
    <w:pPr>
      <w:spacing w:after="180" w:line="27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86229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7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17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17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7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17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17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17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7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F17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7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</w:rPr>
  </w:style>
  <w:style w:type="paragraph" w:styleId="ListParagraph">
    <w:name w:val="List Paragraph"/>
    <w:basedOn w:val="Normal"/>
    <w:uiPriority w:val="34"/>
    <w:qFormat/>
    <w:rsid w:val="006F1723"/>
    <w:pPr>
      <w:spacing w:line="240" w:lineRule="auto"/>
      <w:ind w:left="720" w:hanging="288"/>
      <w:contextualSpacing/>
    </w:pPr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155D5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5D5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D24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479"/>
  </w:style>
  <w:style w:type="paragraph" w:styleId="Footer">
    <w:name w:val="footer"/>
    <w:basedOn w:val="Normal"/>
    <w:link w:val="FooterChar"/>
    <w:uiPriority w:val="99"/>
    <w:unhideWhenUsed/>
    <w:rsid w:val="00DD24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479"/>
  </w:style>
  <w:style w:type="character" w:styleId="FollowedHyperlink">
    <w:name w:val="FollowedHyperlink"/>
    <w:basedOn w:val="DefaultParagraphFont"/>
    <w:uiPriority w:val="99"/>
    <w:semiHidden/>
    <w:unhideWhenUsed/>
    <w:rsid w:val="00E449ED"/>
    <w:rPr>
      <w:color w:val="800080" w:themeColor="followedHyperlink"/>
      <w:u w:val="single"/>
    </w:rPr>
  </w:style>
  <w:style w:type="paragraph" w:customStyle="1" w:styleId="PersonalName">
    <w:name w:val="Personal Name"/>
    <w:basedOn w:val="Title"/>
    <w:qFormat/>
    <w:rsid w:val="006F1723"/>
    <w:rPr>
      <w:b/>
      <w:caps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186229"/>
    <w:rPr>
      <w:rFonts w:asciiTheme="majorHAnsi" w:eastAsiaTheme="majorEastAsia" w:hAnsiTheme="majorHAnsi" w:cstheme="majorBidi"/>
      <w:bCs/>
      <w:color w:val="1F497D" w:themeColor="text2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17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17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17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1723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17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17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17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7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17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6F17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6F1723"/>
    <w:rPr>
      <w:rFonts w:eastAsiaTheme="majorEastAsia" w:cstheme="majorBidi"/>
      <w:iCs/>
      <w:color w:val="1F497D" w:themeColor="text2"/>
      <w:sz w:val="40"/>
      <w:szCs w:val="24"/>
    </w:rPr>
  </w:style>
  <w:style w:type="character" w:styleId="Strong">
    <w:name w:val="Strong"/>
    <w:basedOn w:val="DefaultParagraphFont"/>
    <w:uiPriority w:val="22"/>
    <w:qFormat/>
    <w:rsid w:val="006F1723"/>
    <w:rPr>
      <w:b w:val="0"/>
      <w:bCs/>
      <w:i/>
      <w:color w:val="1F497D" w:themeColor="text2"/>
    </w:rPr>
  </w:style>
  <w:style w:type="character" w:styleId="Emphasis">
    <w:name w:val="Emphasis"/>
    <w:basedOn w:val="DefaultParagraphFont"/>
    <w:uiPriority w:val="20"/>
    <w:qFormat/>
    <w:rsid w:val="006F1723"/>
    <w:rPr>
      <w:b/>
      <w:i/>
      <w:iCs/>
    </w:rPr>
  </w:style>
  <w:style w:type="paragraph" w:styleId="NoSpacing">
    <w:name w:val="No Spacing"/>
    <w:link w:val="NoSpacingChar"/>
    <w:uiPriority w:val="1"/>
    <w:qFormat/>
    <w:rsid w:val="006F172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1723"/>
  </w:style>
  <w:style w:type="paragraph" w:styleId="Quote">
    <w:name w:val="Quote"/>
    <w:basedOn w:val="Normal"/>
    <w:next w:val="Normal"/>
    <w:link w:val="QuoteChar"/>
    <w:uiPriority w:val="29"/>
    <w:qFormat/>
    <w:rsid w:val="006F17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</w:rPr>
  </w:style>
  <w:style w:type="character" w:customStyle="1" w:styleId="QuoteChar">
    <w:name w:val="Quote Char"/>
    <w:basedOn w:val="DefaultParagraphFont"/>
    <w:link w:val="Quote"/>
    <w:uiPriority w:val="29"/>
    <w:rsid w:val="006F1723"/>
    <w:rPr>
      <w:rFonts w:eastAsiaTheme="minorEastAsia"/>
      <w:b/>
      <w:i/>
      <w:iCs/>
      <w:color w:val="4F81BD" w:themeColor="accent1"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17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17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</w:rPr>
  </w:style>
  <w:style w:type="character" w:styleId="SubtleEmphasis">
    <w:name w:val="Subtle Emphasis"/>
    <w:basedOn w:val="DefaultParagraphFont"/>
    <w:uiPriority w:val="19"/>
    <w:qFormat/>
    <w:rsid w:val="00186229"/>
    <w:rPr>
      <w:rFonts w:asciiTheme="minorHAnsi" w:hAnsiTheme="minorHAnsi"/>
      <w:i/>
      <w:iCs/>
      <w:color w:val="000000"/>
      <w:sz w:val="21"/>
    </w:rPr>
  </w:style>
  <w:style w:type="character" w:styleId="IntenseEmphasis">
    <w:name w:val="Intense Emphasis"/>
    <w:basedOn w:val="DefaultParagraphFont"/>
    <w:uiPriority w:val="21"/>
    <w:qFormat/>
    <w:rsid w:val="006F1723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6F1723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6F1723"/>
    <w:rPr>
      <w:b w:val="0"/>
      <w:bCs/>
      <w:smallCaps/>
      <w:color w:val="4F81B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F1723"/>
    <w:rPr>
      <w:b/>
      <w:bCs/>
      <w:caps/>
      <w:smallCaps w:val="0"/>
      <w:color w:val="1F497D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1723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lineplus.gov/talkingwithyourdoctor.html" TargetMode="External"/><Relationship Id="rId13" Type="http://schemas.openxmlformats.org/officeDocument/2006/relationships/hyperlink" Target="https://www.mlanet.org/p/cm/ld/fid=32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s://medlineplus.gov/directories/" TargetMode="External"/><Relationship Id="rId12" Type="http://schemas.openxmlformats.org/officeDocument/2006/relationships/hyperlink" Target="https://www.nnlm.gov/public-libraries/getting-starte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nlm.gov/training/class-catalog/chis-on-demand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rtinc4@uw.edu" TargetMode="External"/><Relationship Id="rId10" Type="http://schemas.openxmlformats.org/officeDocument/2006/relationships/hyperlink" Target="https://www.nnlm.gov/training/recordings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s://www.nnlm.gov/training/schedule" TargetMode="External"/><Relationship Id="rId14" Type="http://schemas.openxmlformats.org/officeDocument/2006/relationships/hyperlink" Target="https://www.nnlm.gov/guides/consumer-health-information-specializ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B6B442479FBA4B935F655C1E2063D1" ma:contentTypeVersion="17" ma:contentTypeDescription="Create a new document." ma:contentTypeScope="" ma:versionID="045734dcd624545bcbcbc42a0bc97167">
  <xsd:schema xmlns:xsd="http://www.w3.org/2001/XMLSchema" xmlns:xs="http://www.w3.org/2001/XMLSchema" xmlns:p="http://schemas.microsoft.com/office/2006/metadata/properties" xmlns:ns2="1946be63-5736-463e-ae35-cca73b0e7763" xmlns:ns3="f7722797-2075-4679-9fa5-281c55c77783" targetNamespace="http://schemas.microsoft.com/office/2006/metadata/properties" ma:root="true" ma:fieldsID="9e35f341096151ab3540e814aa7ab3dd" ns2:_="" ns3:_="">
    <xsd:import namespace="1946be63-5736-463e-ae35-cca73b0e7763"/>
    <xsd:import namespace="f7722797-2075-4679-9fa5-281c55c77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be63-5736-463e-ae35-cca73b0e77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22797-2075-4679-9fa5-281c55c7778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46be63-5736-463e-ae35-cca73b0e77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85FCDA-9410-41BA-84A9-2D50C42C2179}"/>
</file>

<file path=customXml/itemProps2.xml><?xml version="1.0" encoding="utf-8"?>
<ds:datastoreItem xmlns:ds="http://schemas.openxmlformats.org/officeDocument/2006/customXml" ds:itemID="{A0166F54-39A1-4E9D-BBF0-6BAD8405B47E}"/>
</file>

<file path=customXml/itemProps3.xml><?xml version="1.0" encoding="utf-8"?>
<ds:datastoreItem xmlns:ds="http://schemas.openxmlformats.org/officeDocument/2006/customXml" ds:itemID="{378B4DF4-B021-428D-8C3A-55F1D57CB55E}"/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3870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M Martin</dc:creator>
  <cp:lastModifiedBy>Carolyn M Martin</cp:lastModifiedBy>
  <cp:revision>2</cp:revision>
  <dcterms:created xsi:type="dcterms:W3CDTF">2023-01-17T22:21:00Z</dcterms:created>
  <dcterms:modified xsi:type="dcterms:W3CDTF">2023-01-17T22:21:00Z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0x010100C0B6B442479FBA4B935F655C1E2063D1</vt:lpwstr>
  </property>
</Properties>
</file>