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BE968" w14:textId="7C73042F" w:rsidR="00A2768E" w:rsidRPr="00F80464" w:rsidRDefault="00A2768E" w:rsidP="00612910">
      <w:pPr>
        <w:spacing w:after="0" w:line="240" w:lineRule="auto"/>
        <w:rPr>
          <w:sz w:val="24"/>
          <w:szCs w:val="24"/>
        </w:rPr>
      </w:pPr>
      <w:r w:rsidRPr="00F80464">
        <w:rPr>
          <w:sz w:val="24"/>
          <w:szCs w:val="24"/>
        </w:rPr>
        <w:t>Hi Everyone,</w:t>
      </w:r>
    </w:p>
    <w:p w14:paraId="33D41D59" w14:textId="5006F9EB" w:rsidR="00612910" w:rsidRDefault="00612910" w:rsidP="00612910">
      <w:pPr>
        <w:spacing w:after="0" w:line="240" w:lineRule="auto"/>
        <w:rPr>
          <w:sz w:val="24"/>
          <w:szCs w:val="24"/>
        </w:rPr>
      </w:pPr>
    </w:p>
    <w:p w14:paraId="6761D21F" w14:textId="7378C5A1" w:rsidR="005D3A52" w:rsidRDefault="00A2768E" w:rsidP="00612910">
      <w:pPr>
        <w:spacing w:after="0" w:line="240" w:lineRule="auto"/>
        <w:rPr>
          <w:sz w:val="24"/>
          <w:szCs w:val="24"/>
        </w:rPr>
      </w:pPr>
      <w:r w:rsidRPr="00F80464">
        <w:rPr>
          <w:sz w:val="24"/>
          <w:szCs w:val="24"/>
        </w:rPr>
        <w:t xml:space="preserve">Thank you for your attendance at our </w:t>
      </w:r>
      <w:r w:rsidR="0052230C">
        <w:rPr>
          <w:sz w:val="24"/>
          <w:szCs w:val="24"/>
        </w:rPr>
        <w:t xml:space="preserve">final </w:t>
      </w:r>
      <w:r w:rsidR="00120535">
        <w:rPr>
          <w:sz w:val="24"/>
          <w:szCs w:val="24"/>
        </w:rPr>
        <w:t xml:space="preserve">discussion within the </w:t>
      </w:r>
      <w:r w:rsidR="0052230C">
        <w:rPr>
          <w:sz w:val="24"/>
          <w:szCs w:val="24"/>
        </w:rPr>
        <w:t>LGBTQ+</w:t>
      </w:r>
      <w:r w:rsidR="00120535">
        <w:rPr>
          <w:sz w:val="24"/>
          <w:szCs w:val="24"/>
        </w:rPr>
        <w:t xml:space="preserve"> section of Clinical Conversations.</w:t>
      </w:r>
      <w:r w:rsidR="0052230C">
        <w:rPr>
          <w:sz w:val="24"/>
          <w:szCs w:val="24"/>
        </w:rPr>
        <w:t xml:space="preserve"> In the slide about ensuring forms include affirming fields; there was discussion of a resource from the Fenway Institute related to affirming forms for clinical settings</w:t>
      </w:r>
      <w:r w:rsidR="00120535">
        <w:rPr>
          <w:sz w:val="24"/>
          <w:szCs w:val="24"/>
        </w:rPr>
        <w:t xml:space="preserve">. </w:t>
      </w:r>
      <w:r w:rsidR="0052230C">
        <w:rPr>
          <w:sz w:val="24"/>
          <w:szCs w:val="24"/>
        </w:rPr>
        <w:t xml:space="preserve">You can view this guide </w:t>
      </w:r>
      <w:hyperlink r:id="rId7" w:history="1">
        <w:r w:rsidR="0052230C" w:rsidRPr="0052230C">
          <w:rPr>
            <w:rStyle w:val="Hyperlink"/>
            <w:sz w:val="24"/>
            <w:szCs w:val="24"/>
          </w:rPr>
          <w:t>here</w:t>
        </w:r>
      </w:hyperlink>
      <w:r w:rsidR="0052230C">
        <w:rPr>
          <w:sz w:val="24"/>
          <w:szCs w:val="24"/>
        </w:rPr>
        <w:t xml:space="preserve">. </w:t>
      </w:r>
      <w:r w:rsidR="00120535">
        <w:rPr>
          <w:sz w:val="24"/>
          <w:szCs w:val="24"/>
        </w:rPr>
        <w:t xml:space="preserve"> </w:t>
      </w:r>
    </w:p>
    <w:p w14:paraId="1B4FAC43" w14:textId="1A5D2B02" w:rsidR="005D3A52" w:rsidRDefault="005D3A52" w:rsidP="00612910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14:paraId="1B0C6A3A" w14:textId="4CC0CB9A" w:rsidR="00185AFD" w:rsidRDefault="00185AFD" w:rsidP="006129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Thank you, </w:t>
      </w:r>
    </w:p>
    <w:p w14:paraId="0870BFC7" w14:textId="27D7929D" w:rsidR="00FF291C" w:rsidRPr="00F80464" w:rsidRDefault="00FF291C" w:rsidP="00612910">
      <w:pPr>
        <w:spacing w:after="0" w:line="240" w:lineRule="auto"/>
        <w:rPr>
          <w:sz w:val="24"/>
          <w:szCs w:val="24"/>
        </w:rPr>
      </w:pPr>
    </w:p>
    <w:sectPr w:rsidR="00FF291C" w:rsidRPr="00F80464" w:rsidSect="00001DF5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BE6DC" w14:textId="77777777" w:rsidR="00C32EB3" w:rsidRDefault="00C32EB3" w:rsidP="00001DF5">
      <w:pPr>
        <w:spacing w:after="0" w:line="240" w:lineRule="auto"/>
      </w:pPr>
      <w:r>
        <w:separator/>
      </w:r>
    </w:p>
  </w:endnote>
  <w:endnote w:type="continuationSeparator" w:id="0">
    <w:p w14:paraId="62F5651B" w14:textId="77777777" w:rsidR="00C32EB3" w:rsidRDefault="00C32EB3" w:rsidP="00001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2B77E" w14:textId="77777777" w:rsidR="00C32EB3" w:rsidRDefault="00C32EB3" w:rsidP="00001DF5">
      <w:pPr>
        <w:spacing w:after="0" w:line="240" w:lineRule="auto"/>
      </w:pPr>
      <w:r>
        <w:separator/>
      </w:r>
    </w:p>
  </w:footnote>
  <w:footnote w:type="continuationSeparator" w:id="0">
    <w:p w14:paraId="128369B9" w14:textId="77777777" w:rsidR="00C32EB3" w:rsidRDefault="00C32EB3" w:rsidP="00001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51431" w14:textId="77777777" w:rsidR="00001DF5" w:rsidRPr="00001DF5" w:rsidRDefault="00001DF5" w:rsidP="00001DF5">
    <w:pPr>
      <w:pStyle w:val="Header"/>
      <w:jc w:val="center"/>
      <w:rPr>
        <w:iCs/>
        <w:color w:val="2F5496" w:themeColor="accent5" w:themeShade="BF"/>
        <w:sz w:val="60"/>
        <w:szCs w:val="60"/>
      </w:rPr>
    </w:pPr>
    <w:bookmarkStart w:id="1" w:name="_Hlk23704820"/>
    <w:r w:rsidRPr="00001DF5">
      <w:rPr>
        <w:b/>
        <w:iCs/>
        <w:color w:val="2F5496" w:themeColor="accent5" w:themeShade="BF"/>
        <w:sz w:val="60"/>
        <w:szCs w:val="60"/>
      </w:rPr>
      <w:t>E-mail Follow up Option #1</w:t>
    </w:r>
  </w:p>
  <w:bookmarkEnd w:id="1"/>
  <w:p w14:paraId="65A463BB" w14:textId="77777777" w:rsidR="00001DF5" w:rsidRPr="00001DF5" w:rsidRDefault="00001DF5">
    <w:pPr>
      <w:pStyle w:val="Header"/>
      <w:rPr>
        <w:rStyle w:val="SubtleEmphasi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3C95"/>
    <w:multiLevelType w:val="hybridMultilevel"/>
    <w:tmpl w:val="A16AE06E"/>
    <w:lvl w:ilvl="0" w:tplc="6F9E5ED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EEC5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CC04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FA0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92DC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98F5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965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96E3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E6AC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D87711"/>
    <w:multiLevelType w:val="hybridMultilevel"/>
    <w:tmpl w:val="56DA4600"/>
    <w:lvl w:ilvl="0" w:tplc="EC52CE3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F0B8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0AA0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AA4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0058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1EB9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FE0B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0CC9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1261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6467D0"/>
    <w:multiLevelType w:val="hybridMultilevel"/>
    <w:tmpl w:val="CB561F50"/>
    <w:lvl w:ilvl="0" w:tplc="A83CA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A881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D43B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EEF1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525E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F07E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CAD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4481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0406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F41CED"/>
    <w:multiLevelType w:val="hybridMultilevel"/>
    <w:tmpl w:val="AB904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85BE1"/>
    <w:multiLevelType w:val="hybridMultilevel"/>
    <w:tmpl w:val="3F16B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1251D"/>
    <w:multiLevelType w:val="hybridMultilevel"/>
    <w:tmpl w:val="166C72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B15F0B"/>
    <w:multiLevelType w:val="hybridMultilevel"/>
    <w:tmpl w:val="06703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BE2"/>
    <w:rsid w:val="00001DF5"/>
    <w:rsid w:val="00011281"/>
    <w:rsid w:val="00011AF8"/>
    <w:rsid w:val="000346A2"/>
    <w:rsid w:val="000D5BE2"/>
    <w:rsid w:val="00103728"/>
    <w:rsid w:val="00120535"/>
    <w:rsid w:val="00181AB3"/>
    <w:rsid w:val="00185AFD"/>
    <w:rsid w:val="001C71FD"/>
    <w:rsid w:val="00281209"/>
    <w:rsid w:val="0029164A"/>
    <w:rsid w:val="002C33F0"/>
    <w:rsid w:val="00306FAB"/>
    <w:rsid w:val="00310EAB"/>
    <w:rsid w:val="0034147D"/>
    <w:rsid w:val="00357A11"/>
    <w:rsid w:val="00414DD3"/>
    <w:rsid w:val="00472C18"/>
    <w:rsid w:val="00481CE9"/>
    <w:rsid w:val="0052230C"/>
    <w:rsid w:val="00585BC7"/>
    <w:rsid w:val="0059235A"/>
    <w:rsid w:val="005B1B12"/>
    <w:rsid w:val="005B7839"/>
    <w:rsid w:val="005D3A52"/>
    <w:rsid w:val="005D5325"/>
    <w:rsid w:val="00612910"/>
    <w:rsid w:val="00620EE4"/>
    <w:rsid w:val="006653FF"/>
    <w:rsid w:val="006A65A3"/>
    <w:rsid w:val="00703651"/>
    <w:rsid w:val="00803DDE"/>
    <w:rsid w:val="00841E4C"/>
    <w:rsid w:val="00894C69"/>
    <w:rsid w:val="008A08E1"/>
    <w:rsid w:val="008C40F7"/>
    <w:rsid w:val="008D33C9"/>
    <w:rsid w:val="008D3E18"/>
    <w:rsid w:val="008D6661"/>
    <w:rsid w:val="008E46F0"/>
    <w:rsid w:val="00964410"/>
    <w:rsid w:val="009C1116"/>
    <w:rsid w:val="009C14E6"/>
    <w:rsid w:val="00A2768E"/>
    <w:rsid w:val="00AA3198"/>
    <w:rsid w:val="00AA7334"/>
    <w:rsid w:val="00AA7DBB"/>
    <w:rsid w:val="00B042AC"/>
    <w:rsid w:val="00B3576E"/>
    <w:rsid w:val="00B97433"/>
    <w:rsid w:val="00BB5BF8"/>
    <w:rsid w:val="00C32EB3"/>
    <w:rsid w:val="00C5632B"/>
    <w:rsid w:val="00C9349B"/>
    <w:rsid w:val="00CC3906"/>
    <w:rsid w:val="00D03AE5"/>
    <w:rsid w:val="00D97B67"/>
    <w:rsid w:val="00DA0A98"/>
    <w:rsid w:val="00E07B5A"/>
    <w:rsid w:val="00E56D7D"/>
    <w:rsid w:val="00EF5680"/>
    <w:rsid w:val="00F52327"/>
    <w:rsid w:val="00F80464"/>
    <w:rsid w:val="00FF291C"/>
    <w:rsid w:val="00F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A0423"/>
  <w15:chartTrackingRefBased/>
  <w15:docId w15:val="{CAA1EC9A-5476-4910-BC2E-7049854D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1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DF5"/>
  </w:style>
  <w:style w:type="paragraph" w:styleId="Footer">
    <w:name w:val="footer"/>
    <w:basedOn w:val="Normal"/>
    <w:link w:val="FooterChar"/>
    <w:uiPriority w:val="99"/>
    <w:unhideWhenUsed/>
    <w:rsid w:val="00001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DF5"/>
  </w:style>
  <w:style w:type="character" w:styleId="SubtleEmphasis">
    <w:name w:val="Subtle Emphasis"/>
    <w:basedOn w:val="DefaultParagraphFont"/>
    <w:uiPriority w:val="19"/>
    <w:qFormat/>
    <w:rsid w:val="00001D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7A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1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28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3E1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3E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291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D3A5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13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4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34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537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3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469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035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gbthealtheducation.org/wp-content/uploads/policy_brief_how_to_gathe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Erin</dc:creator>
  <cp:keywords/>
  <dc:description/>
  <cp:lastModifiedBy>Seger, Erin</cp:lastModifiedBy>
  <cp:revision>3</cp:revision>
  <cp:lastPrinted>2019-11-04T01:06:00Z</cp:lastPrinted>
  <dcterms:created xsi:type="dcterms:W3CDTF">2019-11-15T14:15:00Z</dcterms:created>
  <dcterms:modified xsi:type="dcterms:W3CDTF">2019-11-15T14:21:00Z</dcterms:modified>
</cp:coreProperties>
</file>