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2499B" w14:textId="77777777" w:rsidR="002C272F" w:rsidRDefault="002C272F" w:rsidP="002C272F"/>
    <w:p w14:paraId="1B3EACA2" w14:textId="77777777" w:rsidR="002C272F" w:rsidRDefault="002C272F" w:rsidP="002C272F">
      <w:r>
        <w:t xml:space="preserve">Hi everyone, </w:t>
      </w:r>
    </w:p>
    <w:p w14:paraId="4E7176DA" w14:textId="77777777" w:rsidR="002C272F" w:rsidRDefault="002C272F" w:rsidP="002C272F"/>
    <w:p w14:paraId="71E96548" w14:textId="77777777" w:rsidR="00D53BBA" w:rsidRDefault="002C272F" w:rsidP="002C272F">
      <w:r>
        <w:t xml:space="preserve">Thank you for your attendance at our most recent module of Clinical Conversations where we discussed </w:t>
      </w:r>
      <w:r w:rsidR="00D53BBA">
        <w:t xml:space="preserve">what it means to be gender non-conforming and non-binary. Here was the primary message from that module. </w:t>
      </w:r>
    </w:p>
    <w:p w14:paraId="5D65932B" w14:textId="638AFB12" w:rsidR="002C272F" w:rsidRPr="008E6D5A" w:rsidRDefault="002C272F" w:rsidP="00CC0D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399A6" wp14:editId="3CAA6DDD">
                <wp:simplePos x="0" y="0"/>
                <wp:positionH relativeFrom="column">
                  <wp:posOffset>5715000</wp:posOffset>
                </wp:positionH>
                <wp:positionV relativeFrom="paragraph">
                  <wp:posOffset>35560</wp:posOffset>
                </wp:positionV>
                <wp:extent cx="297815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59B29" w14:textId="77777777" w:rsidR="002C272F" w:rsidRDefault="002C272F" w:rsidP="002C272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8399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0pt;margin-top:2.8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+SqAIAAKAFAAAOAAAAZHJzL2Uyb0RvYy54bWysVN9P2zAQfp+0/8Hye0lSWmgjUhSKOk1C&#10;gAYTz65j02iOz7JNm27a/76zk5SO7YVpL87l7vP57rsfF5dto8hWWFeDLmh2klIiNIeq1s8F/fq4&#10;Gs0ocZ7piinQoqB74ejl4uOHi53JxRg2oCphCTrRLt+Zgm68N3mSOL4RDXMnYIRGowTbMI+/9jmp&#10;LNuh90Yl4zQ9S3ZgK2OBC+dQe90Z6SL6l1JwfyelE56ogmJsPp42nutwJosLlj9bZjY178Ng/xBF&#10;w2qNjx5cXTPPyIut/3DV1NyCA+lPODQJSFlzEXPAbLL0TTYPG2ZEzAXJceZAk/t/bvnt9t6Suiro&#10;KSWaNViiR9F6cgUtOQ3s7IzLEfRgEOZbVGOVB71DZUi6lbYJX0yHoB153h+4Dc44Ksfz81k2pYSj&#10;aZ5NJmnkPnm9bKzznwQ0JAgFtVi6yCjb3jiPgSB0gIS3NKxqpWL5lP5NgcBOI2L9u9ssx0BQDMgQ&#10;UqzNj+X0fFyeT+ejs3KajSZZOhuVZToeXa/KtEwnq+V8cvUzZIs+h/tJYKTLPEp+r0TwqvQXIZHJ&#10;SEBQxB4WS2XJlmH3Mc6F9pG7GCGiA0piFu+52ONjHjG/91zuGBleBu0Pl5tag418vwm7+jaELDs8&#10;knGUdxB9u277TllDtcdGsdANmjN8VWM5b5jz98ziZGFv4Lbwd3hIBbuCQi9RsgH7/W/6gMeGRysl&#10;O5zUgmpcJZSozxoHIfYSDnb8mWA98QV7bFkfW/RLswQsRoZbyfAoBrxXgygtNE+4UsrwJpqY5vhy&#10;Qf0gLn23PXAlcVGWEYSjbJi/0Q+GB9ehNqFVH9snZk3fzx775xaGiWb5m7busOGmhvLFg6xjzwd6&#10;O0572nENxG7sV1bYM8f/EfW6WBe/AAAA//8DAFBLAwQUAAYACAAAACEA6ajTd+EAAAAJAQAADwAA&#10;AGRycy9kb3ducmV2LnhtbEyPwU7DMBBE70j8g7VIXBC1G0pEQpwKgeBCVUThwNFJliQQryPbTQNf&#10;z3KC42hGM2+K9WwHMaEPvSMNy4UCgVS7pqdWw+vL/fkViBANNWZwhBq+MMC6PD4qTN64Az3jtIut&#10;4BIKudHQxTjmUoa6Q2vCwo1I7L07b01k6VvZeHPgcjvIRKlUWtMTL3RmxNsO68/d3mr4fvIblySb&#10;h2X1dtFP8e7sY/u41fr0ZL65BhFxjn9h+MVndCiZqXJ7aoIYNGRK8Zeo4TIFwX62SjMQFQdXWQqy&#10;LOT/B+UPAAAA//8DAFBLAQItABQABgAIAAAAIQC2gziS/gAAAOEBAAATAAAAAAAAAAAAAAAAAAAA&#10;AABbQ29udGVudF9UeXBlc10ueG1sUEsBAi0AFAAGAAgAAAAhADj9If/WAAAAlAEAAAsAAAAAAAAA&#10;AAAAAAAALwEAAF9yZWxzLy5yZWxzUEsBAi0AFAAGAAgAAAAhAGVf75KoAgAAoAUAAA4AAAAAAAAA&#10;AAAAAAAALgIAAGRycy9lMm9Eb2MueG1sUEsBAi0AFAAGAAgAAAAhAOmo03fhAAAACQEAAA8AAAAA&#10;AAAAAAAAAAAAAgUAAGRycy9kb3ducmV2LnhtbFBLBQYAAAAABAAEAPMAAAAQBgAAAAA=&#10;" filled="f" stroked="f">
                <v:textbox>
                  <w:txbxContent>
                    <w:p w14:paraId="71459B29" w14:textId="77777777" w:rsidR="002C272F" w:rsidRDefault="002C272F" w:rsidP="002C272F"/>
                  </w:txbxContent>
                </v:textbox>
                <w10:wrap type="square"/>
              </v:shape>
            </w:pict>
          </mc:Fallback>
        </mc:AlternateContent>
      </w:r>
    </w:p>
    <w:p w14:paraId="1CCBBE27" w14:textId="77777777" w:rsidR="002C272F" w:rsidRDefault="002C272F" w:rsidP="002C272F"/>
    <w:p w14:paraId="4F4A965D" w14:textId="31CB3926" w:rsidR="002C272F" w:rsidRDefault="00CC0DE5" w:rsidP="002C272F">
      <w:bookmarkStart w:id="0" w:name="_GoBack"/>
      <w:r w:rsidRPr="00CC0DE5">
        <w:rPr>
          <w:noProof/>
        </w:rPr>
        <w:drawing>
          <wp:inline distT="0" distB="0" distL="0" distR="0" wp14:anchorId="5C5C3195" wp14:editId="31DB63CE">
            <wp:extent cx="5486400" cy="3085465"/>
            <wp:effectExtent l="19050" t="19050" r="19050" b="19685"/>
            <wp:docPr id="1" name="Picture 1" descr="Consider: &#10;How can we be more inclusive of people who are non-binary and/or gender non-conforming?&#10;&#10;Remember:&#10;Not all people who are transgender are non-binary but all non-binary people are transgende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7B775076" w14:textId="77777777" w:rsidR="002F1B0F" w:rsidRDefault="002F1B0F"/>
    <w:sectPr w:rsidR="002F1B0F" w:rsidSect="0004382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A438A" w14:textId="77777777" w:rsidR="00F259AB" w:rsidRDefault="00F259AB" w:rsidP="00CC0DE5">
      <w:r>
        <w:separator/>
      </w:r>
    </w:p>
  </w:endnote>
  <w:endnote w:type="continuationSeparator" w:id="0">
    <w:p w14:paraId="4E8A2A98" w14:textId="77777777" w:rsidR="00F259AB" w:rsidRDefault="00F259AB" w:rsidP="00CC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93535" w14:textId="77777777" w:rsidR="00F259AB" w:rsidRDefault="00F259AB" w:rsidP="00CC0DE5">
      <w:r>
        <w:separator/>
      </w:r>
    </w:p>
  </w:footnote>
  <w:footnote w:type="continuationSeparator" w:id="0">
    <w:p w14:paraId="6B42EAB6" w14:textId="77777777" w:rsidR="00F259AB" w:rsidRDefault="00F259AB" w:rsidP="00CC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8CE3" w14:textId="22606103" w:rsidR="00CC0DE5" w:rsidRPr="00422EB4" w:rsidRDefault="00CC0DE5" w:rsidP="00CC0DE5">
    <w:pPr>
      <w:jc w:val="center"/>
      <w:rPr>
        <w:rFonts w:asciiTheme="majorHAnsi" w:hAnsiTheme="majorHAnsi"/>
        <w:b/>
        <w:color w:val="1F497D" w:themeColor="text2"/>
        <w:sz w:val="60"/>
        <w:szCs w:val="60"/>
      </w:rPr>
    </w:pPr>
    <w:r>
      <w:rPr>
        <w:rFonts w:asciiTheme="majorHAnsi" w:hAnsiTheme="majorHAnsi"/>
        <w:b/>
        <w:color w:val="1F497D" w:themeColor="text2"/>
        <w:sz w:val="60"/>
        <w:szCs w:val="60"/>
      </w:rPr>
      <w:t>E-mail Follow Up #2</w:t>
    </w:r>
  </w:p>
  <w:p w14:paraId="1121A6F7" w14:textId="77777777" w:rsidR="00CC0DE5" w:rsidRDefault="00CC0D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2F"/>
    <w:rsid w:val="0004382B"/>
    <w:rsid w:val="002C272F"/>
    <w:rsid w:val="002F1B0F"/>
    <w:rsid w:val="005E0977"/>
    <w:rsid w:val="009D7935"/>
    <w:rsid w:val="00CC0DE5"/>
    <w:rsid w:val="00D53BBA"/>
    <w:rsid w:val="00F2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DD517"/>
  <w14:defaultImageDpi w14:val="300"/>
  <w15:docId w15:val="{4173BE55-8E7E-4A1E-BCC4-3F39BC01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7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2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DE5"/>
  </w:style>
  <w:style w:type="paragraph" w:styleId="Footer">
    <w:name w:val="footer"/>
    <w:basedOn w:val="Normal"/>
    <w:link w:val="FooterChar"/>
    <w:uiPriority w:val="99"/>
    <w:unhideWhenUsed/>
    <w:rsid w:val="00CC0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Ranck</dc:creator>
  <cp:keywords/>
  <dc:description/>
  <cp:lastModifiedBy>Seger, Erin</cp:lastModifiedBy>
  <cp:revision>4</cp:revision>
  <dcterms:created xsi:type="dcterms:W3CDTF">2019-11-12T00:03:00Z</dcterms:created>
  <dcterms:modified xsi:type="dcterms:W3CDTF">2019-11-21T00:08:00Z</dcterms:modified>
</cp:coreProperties>
</file>