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7C73042F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5006F9EB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761D21F" w14:textId="6931CF0E" w:rsidR="005D3A52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at </w:t>
      </w:r>
      <w:r w:rsidR="00DD262A">
        <w:rPr>
          <w:sz w:val="24"/>
          <w:szCs w:val="24"/>
        </w:rPr>
        <w:t>discussion about gender non-conforming and non-binary</w:t>
      </w:r>
      <w:r w:rsidR="00120535">
        <w:rPr>
          <w:sz w:val="24"/>
          <w:szCs w:val="24"/>
        </w:rPr>
        <w:t>.</w:t>
      </w:r>
      <w:r w:rsidR="0052230C">
        <w:rPr>
          <w:sz w:val="24"/>
          <w:szCs w:val="24"/>
        </w:rPr>
        <w:t xml:space="preserve"> </w:t>
      </w:r>
      <w:r w:rsidR="00DD262A">
        <w:rPr>
          <w:sz w:val="24"/>
          <w:szCs w:val="24"/>
        </w:rPr>
        <w:t xml:space="preserve">A great document to look through on this topic is from the National LGBT Health Education Center and is, </w:t>
      </w:r>
      <w:hyperlink r:id="rId7" w:history="1">
        <w:r w:rsidR="00DD262A" w:rsidRPr="00DD262A">
          <w:rPr>
            <w:rStyle w:val="Hyperlink"/>
            <w:sz w:val="24"/>
            <w:szCs w:val="24"/>
          </w:rPr>
          <w:t>Providing Affirmative Care for Patients with Non-binary Gender Identities</w:t>
        </w:r>
      </w:hyperlink>
      <w:r w:rsidR="00DD262A">
        <w:rPr>
          <w:sz w:val="24"/>
          <w:szCs w:val="24"/>
        </w:rPr>
        <w:t>.</w:t>
      </w:r>
    </w:p>
    <w:p w14:paraId="1B4FAC43" w14:textId="1A5D2B02" w:rsidR="005D3A52" w:rsidRDefault="005D3A52" w:rsidP="00612910">
      <w:pPr>
        <w:spacing w:after="0" w:line="240" w:lineRule="auto"/>
        <w:rPr>
          <w:sz w:val="24"/>
          <w:szCs w:val="24"/>
        </w:rPr>
      </w:pPr>
    </w:p>
    <w:p w14:paraId="1B0C6A3A" w14:textId="4CC0C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0870BFC7" w14:textId="27D7929D" w:rsidR="00FF291C" w:rsidRPr="00F80464" w:rsidRDefault="00FF291C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A4C77" w14:textId="77777777" w:rsidR="007949E4" w:rsidRDefault="007949E4" w:rsidP="00001DF5">
      <w:pPr>
        <w:spacing w:after="0" w:line="240" w:lineRule="auto"/>
      </w:pPr>
      <w:r>
        <w:separator/>
      </w:r>
    </w:p>
  </w:endnote>
  <w:endnote w:type="continuationSeparator" w:id="0">
    <w:p w14:paraId="6B5E536A" w14:textId="77777777" w:rsidR="007949E4" w:rsidRDefault="007949E4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33D08" w14:textId="77777777" w:rsidR="007949E4" w:rsidRDefault="007949E4" w:rsidP="00001DF5">
      <w:pPr>
        <w:spacing w:after="0" w:line="240" w:lineRule="auto"/>
      </w:pPr>
      <w:r>
        <w:separator/>
      </w:r>
    </w:p>
  </w:footnote>
  <w:footnote w:type="continuationSeparator" w:id="0">
    <w:p w14:paraId="10A35AEE" w14:textId="77777777" w:rsidR="007949E4" w:rsidRDefault="007949E4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77777777" w:rsidR="00001DF5" w:rsidRPr="00001DF5" w:rsidRDefault="00001DF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 w:rsidRPr="00001DF5"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D5BE2"/>
    <w:rsid w:val="00103728"/>
    <w:rsid w:val="00120535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2230C"/>
    <w:rsid w:val="00585BC7"/>
    <w:rsid w:val="0059235A"/>
    <w:rsid w:val="005B1B12"/>
    <w:rsid w:val="005B7839"/>
    <w:rsid w:val="005D3A52"/>
    <w:rsid w:val="005D5325"/>
    <w:rsid w:val="00612910"/>
    <w:rsid w:val="00620EE4"/>
    <w:rsid w:val="006653FF"/>
    <w:rsid w:val="006A65A3"/>
    <w:rsid w:val="00703651"/>
    <w:rsid w:val="007949E4"/>
    <w:rsid w:val="007F7A6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32EB3"/>
    <w:rsid w:val="00C5632B"/>
    <w:rsid w:val="00C9349B"/>
    <w:rsid w:val="00CC3906"/>
    <w:rsid w:val="00D03AE5"/>
    <w:rsid w:val="00D97B67"/>
    <w:rsid w:val="00DA0A98"/>
    <w:rsid w:val="00DD262A"/>
    <w:rsid w:val="00E07B5A"/>
    <w:rsid w:val="00E17718"/>
    <w:rsid w:val="00E56D7D"/>
    <w:rsid w:val="00EF5680"/>
    <w:rsid w:val="00F52327"/>
    <w:rsid w:val="00F80464"/>
    <w:rsid w:val="00FF291C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3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gbthealtheducation.org/wp-content/uploads/2017/02/Providing-Affirmative-Care-for-People-with-Non-Binary-Gender-Identit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cp:lastPrinted>2019-11-04T01:06:00Z</cp:lastPrinted>
  <dcterms:created xsi:type="dcterms:W3CDTF">2019-11-15T21:24:00Z</dcterms:created>
  <dcterms:modified xsi:type="dcterms:W3CDTF">2019-11-15T21:27:00Z</dcterms:modified>
</cp:coreProperties>
</file>