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A5A1" w14:textId="0A0133B1" w:rsidR="00F44001" w:rsidRDefault="00F44001" w:rsidP="00F44001">
      <w:r>
        <w:t xml:space="preserve">Hi everyone, </w:t>
      </w:r>
    </w:p>
    <w:p w14:paraId="6343C76F" w14:textId="77777777" w:rsidR="00F44001" w:rsidRDefault="00F44001" w:rsidP="00F44001"/>
    <w:p w14:paraId="3A46E523" w14:textId="3B6D16CA" w:rsidR="00F44001" w:rsidRDefault="00F44001" w:rsidP="00F44001">
      <w:r>
        <w:t>Thank you for</w:t>
      </w:r>
      <w:r w:rsidR="005D140B">
        <w:t xml:space="preserve"> your attendance at our most recent module of Clinical Conversations where we discussed </w:t>
      </w:r>
      <w:r w:rsidR="00E94DCF">
        <w:t xml:space="preserve">sexual orientation. </w:t>
      </w:r>
      <w:r w:rsidR="005D140B">
        <w:t>For more information</w:t>
      </w:r>
      <w:r w:rsidR="00E94DCF">
        <w:t xml:space="preserve"> about the LGBTQ+ </w:t>
      </w:r>
      <w:bookmarkStart w:id="0" w:name="_GoBack"/>
      <w:r w:rsidR="00E94DCF">
        <w:t>community</w:t>
      </w:r>
      <w:r w:rsidR="005D140B">
        <w:t xml:space="preserve">, I wanted to make you aware of MedlinePlus, the National Network of </w:t>
      </w:r>
      <w:bookmarkEnd w:id="0"/>
      <w:r w:rsidR="005D140B">
        <w:t xml:space="preserve">Library of Medicine’s website. MedlinePlus has a page of information dedicated to Gay, Lesbian, Bisexual and Transgender Health. I encourage you to utilize this excellent resource as you seek to gain more information about this population. </w:t>
      </w:r>
    </w:p>
    <w:p w14:paraId="4CD13433" w14:textId="77777777" w:rsidR="00F44001" w:rsidRPr="008E6D5A" w:rsidRDefault="00F44001" w:rsidP="00F44001"/>
    <w:p w14:paraId="10CC631E" w14:textId="77777777" w:rsidR="00F44001" w:rsidRDefault="00F44001" w:rsidP="00F44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0A70EA77" wp14:editId="738688F7">
            <wp:extent cx="5473700" cy="4521200"/>
            <wp:effectExtent l="0" t="0" r="0" b="0"/>
            <wp:docPr id="1" name="Picture 1" descr="Screenshot of MedlinePlus LGBT page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r2746:Desktop:Screen Shot 2019-11-11 at 5.49.1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4088" w14:textId="77777777" w:rsidR="00F44001" w:rsidRPr="008E6D5A" w:rsidRDefault="00F44001" w:rsidP="00F44001"/>
    <w:p w14:paraId="73CF5195" w14:textId="77777777" w:rsidR="00F44001" w:rsidRPr="008E6D5A" w:rsidRDefault="00F44001" w:rsidP="00F44001"/>
    <w:p w14:paraId="7379B976" w14:textId="77777777" w:rsidR="00F44001" w:rsidRPr="008E6D5A" w:rsidRDefault="00F44001" w:rsidP="00F44001"/>
    <w:p w14:paraId="1FCCD948" w14:textId="77777777" w:rsidR="00F44001" w:rsidRDefault="00F44001" w:rsidP="00F440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81AAC" wp14:editId="5D63EC1C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</wp:posOffset>
                </wp:positionV>
                <wp:extent cx="29781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CDC7" w14:textId="77777777" w:rsidR="005D140B" w:rsidRDefault="005D140B" w:rsidP="00F440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81A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2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" filled="f" stroked="f">
                <v:textbox>
                  <w:txbxContent>
                    <w:p w14:paraId="5D65CDC7" w14:textId="77777777" w:rsidR="005D140B" w:rsidRDefault="005D140B" w:rsidP="00F44001"/>
                  </w:txbxContent>
                </v:textbox>
                <w10:wrap type="square"/>
              </v:shape>
            </w:pict>
          </mc:Fallback>
        </mc:AlternateContent>
      </w:r>
    </w:p>
    <w:p w14:paraId="10B86AE9" w14:textId="77777777" w:rsidR="00F44001" w:rsidRPr="008E6D5A" w:rsidRDefault="00F44001" w:rsidP="00F44001">
      <w:pPr>
        <w:jc w:val="center"/>
      </w:pPr>
    </w:p>
    <w:p w14:paraId="0DEA38A0" w14:textId="77777777" w:rsidR="00F44001" w:rsidRDefault="00F44001" w:rsidP="00F44001"/>
    <w:p w14:paraId="6D8B0CA4" w14:textId="77777777" w:rsidR="002F1B0F" w:rsidRDefault="002F1B0F"/>
    <w:sectPr w:rsidR="002F1B0F" w:rsidSect="0004382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401A7" w14:textId="77777777" w:rsidR="00F40E37" w:rsidRDefault="00F40E37" w:rsidP="00EC410B">
      <w:r>
        <w:separator/>
      </w:r>
    </w:p>
  </w:endnote>
  <w:endnote w:type="continuationSeparator" w:id="0">
    <w:p w14:paraId="7A0A1093" w14:textId="77777777" w:rsidR="00F40E37" w:rsidRDefault="00F40E37" w:rsidP="00EC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12C5" w14:textId="77777777" w:rsidR="00F40E37" w:rsidRDefault="00F40E37" w:rsidP="00EC410B">
      <w:r>
        <w:separator/>
      </w:r>
    </w:p>
  </w:footnote>
  <w:footnote w:type="continuationSeparator" w:id="0">
    <w:p w14:paraId="634C50CB" w14:textId="77777777" w:rsidR="00F40E37" w:rsidRDefault="00F40E37" w:rsidP="00EC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524A" w14:textId="77777777" w:rsidR="00EC410B" w:rsidRPr="00422EB4" w:rsidRDefault="00EC410B" w:rsidP="00EC410B">
    <w:pPr>
      <w:jc w:val="center"/>
      <w:rPr>
        <w:rFonts w:asciiTheme="majorHAnsi" w:hAnsiTheme="majorHAnsi"/>
        <w:b/>
        <w:color w:val="1F497D" w:themeColor="text2"/>
        <w:sz w:val="60"/>
        <w:szCs w:val="60"/>
      </w:rPr>
    </w:pPr>
    <w:r>
      <w:rPr>
        <w:rFonts w:asciiTheme="majorHAnsi" w:hAnsiTheme="majorHAnsi"/>
        <w:b/>
        <w:color w:val="1F497D" w:themeColor="text2"/>
        <w:sz w:val="60"/>
        <w:szCs w:val="60"/>
      </w:rPr>
      <w:t>E-mail Follow Up Option #1</w:t>
    </w:r>
  </w:p>
  <w:p w14:paraId="3F54BFD3" w14:textId="77777777" w:rsidR="00EC410B" w:rsidRDefault="00EC4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01"/>
    <w:rsid w:val="0004382B"/>
    <w:rsid w:val="002F1B0F"/>
    <w:rsid w:val="00422EB4"/>
    <w:rsid w:val="005D140B"/>
    <w:rsid w:val="008B58EE"/>
    <w:rsid w:val="00D10807"/>
    <w:rsid w:val="00E94DCF"/>
    <w:rsid w:val="00EC410B"/>
    <w:rsid w:val="00F40E37"/>
    <w:rsid w:val="00F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69590"/>
  <w14:defaultImageDpi w14:val="300"/>
  <w15:docId w15:val="{9F688A65-79BB-4780-8255-14A43365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0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0B"/>
  </w:style>
  <w:style w:type="paragraph" w:styleId="Footer">
    <w:name w:val="footer"/>
    <w:basedOn w:val="Normal"/>
    <w:link w:val="FooterChar"/>
    <w:uiPriority w:val="99"/>
    <w:unhideWhenUsed/>
    <w:rsid w:val="00EC4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Ranck</dc:creator>
  <cp:keywords/>
  <dc:description/>
  <cp:lastModifiedBy>Seger, Erin</cp:lastModifiedBy>
  <cp:revision>4</cp:revision>
  <dcterms:created xsi:type="dcterms:W3CDTF">2019-11-15T16:53:00Z</dcterms:created>
  <dcterms:modified xsi:type="dcterms:W3CDTF">2019-11-15T17:13:00Z</dcterms:modified>
</cp:coreProperties>
</file>