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778D0DDB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</w:t>
      </w:r>
      <w:r w:rsidR="00F3549C">
        <w:rPr>
          <w:sz w:val="24"/>
          <w:szCs w:val="24"/>
        </w:rPr>
        <w:t xml:space="preserve">at our series of modules on cultural humility. </w:t>
      </w:r>
      <w:r w:rsidR="00CC74DF">
        <w:rPr>
          <w:sz w:val="24"/>
          <w:szCs w:val="24"/>
        </w:rPr>
        <w:t xml:space="preserve">A nice quick article titled </w:t>
      </w:r>
      <w:hyperlink r:id="rId7" w:history="1">
        <w:r w:rsidR="00CC74DF" w:rsidRPr="00CC74DF">
          <w:rPr>
            <w:rStyle w:val="Hyperlink"/>
            <w:sz w:val="24"/>
            <w:szCs w:val="24"/>
          </w:rPr>
          <w:t>Some Advice for Physicians and Other Clinicians Treating Minorities, Women and Other Patients at Risk of Receiving Health Care Disparities</w:t>
        </w:r>
      </w:hyperlink>
      <w:r w:rsidR="00CC74DF">
        <w:rPr>
          <w:sz w:val="24"/>
          <w:szCs w:val="24"/>
        </w:rPr>
        <w:t xml:space="preserve"> was one of the references for this series of modules. When you have the time, it is a great summary of many concepts presented in the Clinical Conversations program.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EEDD" w14:textId="77777777" w:rsidR="009332D9" w:rsidRDefault="009332D9" w:rsidP="00001DF5">
      <w:pPr>
        <w:spacing w:after="0" w:line="240" w:lineRule="auto"/>
      </w:pPr>
      <w:r>
        <w:separator/>
      </w:r>
    </w:p>
  </w:endnote>
  <w:endnote w:type="continuationSeparator" w:id="0">
    <w:p w14:paraId="55719675" w14:textId="77777777" w:rsidR="009332D9" w:rsidRDefault="009332D9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A5CD" w14:textId="77777777" w:rsidR="009332D9" w:rsidRDefault="009332D9" w:rsidP="00001DF5">
      <w:pPr>
        <w:spacing w:after="0" w:line="240" w:lineRule="auto"/>
      </w:pPr>
      <w:r>
        <w:separator/>
      </w:r>
    </w:p>
  </w:footnote>
  <w:footnote w:type="continuationSeparator" w:id="0">
    <w:p w14:paraId="24FB6D2B" w14:textId="77777777" w:rsidR="009332D9" w:rsidRDefault="009332D9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03C05F04" w:rsidR="00001DF5" w:rsidRPr="00001DF5" w:rsidRDefault="00AB681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6537E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857EC"/>
    <w:rsid w:val="0059235A"/>
    <w:rsid w:val="00595B8C"/>
    <w:rsid w:val="005B1B12"/>
    <w:rsid w:val="005B7839"/>
    <w:rsid w:val="005D5325"/>
    <w:rsid w:val="00612910"/>
    <w:rsid w:val="00615994"/>
    <w:rsid w:val="00620EE4"/>
    <w:rsid w:val="006653FF"/>
    <w:rsid w:val="006A65A3"/>
    <w:rsid w:val="006B37F8"/>
    <w:rsid w:val="00803DDE"/>
    <w:rsid w:val="00841E4C"/>
    <w:rsid w:val="00877F08"/>
    <w:rsid w:val="00894C69"/>
    <w:rsid w:val="008A08E1"/>
    <w:rsid w:val="008C40F7"/>
    <w:rsid w:val="008D33C9"/>
    <w:rsid w:val="008D3E18"/>
    <w:rsid w:val="008D6661"/>
    <w:rsid w:val="008E46F0"/>
    <w:rsid w:val="009332D9"/>
    <w:rsid w:val="00964410"/>
    <w:rsid w:val="00996B4E"/>
    <w:rsid w:val="009C1116"/>
    <w:rsid w:val="009C14E6"/>
    <w:rsid w:val="009D3F5B"/>
    <w:rsid w:val="00A2768E"/>
    <w:rsid w:val="00AA3198"/>
    <w:rsid w:val="00AA7334"/>
    <w:rsid w:val="00AA7DBB"/>
    <w:rsid w:val="00AB6815"/>
    <w:rsid w:val="00B042AC"/>
    <w:rsid w:val="00B3576E"/>
    <w:rsid w:val="00B97433"/>
    <w:rsid w:val="00BB5BF8"/>
    <w:rsid w:val="00C45584"/>
    <w:rsid w:val="00C5632B"/>
    <w:rsid w:val="00C844BA"/>
    <w:rsid w:val="00C9349B"/>
    <w:rsid w:val="00CC3906"/>
    <w:rsid w:val="00CC74DF"/>
    <w:rsid w:val="00D03AE5"/>
    <w:rsid w:val="00D97B67"/>
    <w:rsid w:val="00DA0A98"/>
    <w:rsid w:val="00E04679"/>
    <w:rsid w:val="00E07B5A"/>
    <w:rsid w:val="00E56D7D"/>
    <w:rsid w:val="00EF5680"/>
    <w:rsid w:val="00F354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Some+Advice+for+Physicians+and+Other+Clinicians+Treating+Minorities%2C+Women+and+Other+Patients+at+Risk+of+Receiving+Health+Care+Dispar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2019-11-14T15:07:00Z</dcterms:created>
  <dcterms:modified xsi:type="dcterms:W3CDTF">2019-11-20T23:29:00Z</dcterms:modified>
</cp:coreProperties>
</file>